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C0C0" w14:textId="1B786AD3" w:rsidR="00930948" w:rsidRPr="00F27AB1" w:rsidRDefault="00930948" w:rsidP="00F27AB1">
      <w:pPr>
        <w:tabs>
          <w:tab w:val="right" w:pos="720"/>
        </w:tabs>
        <w:jc w:val="both"/>
        <w:rPr>
          <w:rFonts w:cs="Arial"/>
        </w:rPr>
      </w:pPr>
      <w:r w:rsidRPr="00F27AB1">
        <w:rPr>
          <w:rFonts w:cs="Arial"/>
        </w:rPr>
        <w:tab/>
      </w:r>
    </w:p>
    <w:p w14:paraId="65884FB4" w14:textId="77777777" w:rsidR="00875AB9" w:rsidRPr="00F27AB1" w:rsidRDefault="00930948" w:rsidP="00F27AB1">
      <w:pPr>
        <w:tabs>
          <w:tab w:val="right" w:pos="720"/>
        </w:tabs>
        <w:ind w:left="630" w:hanging="630"/>
        <w:jc w:val="both"/>
        <w:rPr>
          <w:rFonts w:cs="Arial"/>
        </w:rPr>
      </w:pPr>
      <w:r w:rsidRPr="00F27AB1">
        <w:rPr>
          <w:rFonts w:cs="Arial"/>
        </w:rPr>
        <w:tab/>
      </w:r>
    </w:p>
    <w:p w14:paraId="396690F2" w14:textId="5ACB004D" w:rsidR="00875AB9" w:rsidRDefault="00875AB9" w:rsidP="00F27AB1">
      <w:pPr>
        <w:tabs>
          <w:tab w:val="right" w:pos="720"/>
        </w:tabs>
        <w:jc w:val="both"/>
        <w:rPr>
          <w:rFonts w:cs="Arial"/>
        </w:rPr>
      </w:pPr>
    </w:p>
    <w:p w14:paraId="7EC7A68F" w14:textId="4AAD494E" w:rsidR="005F7041" w:rsidRPr="0032598B" w:rsidRDefault="005F7041" w:rsidP="00F82048">
      <w:pPr>
        <w:tabs>
          <w:tab w:val="left" w:pos="1560"/>
        </w:tabs>
        <w:ind w:right="133"/>
        <w:jc w:val="both"/>
        <w:rPr>
          <w:rFonts w:cs="Arial"/>
          <w:sz w:val="36"/>
          <w:szCs w:val="36"/>
        </w:rPr>
      </w:pPr>
    </w:p>
    <w:p w14:paraId="180A3885" w14:textId="55FD91F1" w:rsidR="00C00C96" w:rsidRPr="0032598B" w:rsidRDefault="00D1506E" w:rsidP="0032598B">
      <w:pPr>
        <w:spacing w:line="360" w:lineRule="auto"/>
        <w:ind w:left="1440" w:firstLine="720"/>
        <w:contextualSpacing/>
        <w:jc w:val="both"/>
        <w:rPr>
          <w:rFonts w:eastAsia="Calibri" w:cs="Arial"/>
          <w:b/>
          <w:sz w:val="36"/>
          <w:szCs w:val="36"/>
        </w:rPr>
      </w:pPr>
      <w:r w:rsidRPr="0032598B">
        <w:rPr>
          <w:rFonts w:eastAsia="Calibri" w:cs="Arial"/>
          <w:b/>
          <w:sz w:val="36"/>
          <w:szCs w:val="36"/>
        </w:rPr>
        <w:t>REQUEST FOR QUOTATION</w:t>
      </w:r>
      <w:r w:rsidR="00710C6C" w:rsidRPr="0032598B">
        <w:rPr>
          <w:rFonts w:eastAsia="Calibri" w:cs="Arial"/>
          <w:b/>
          <w:sz w:val="36"/>
          <w:szCs w:val="36"/>
        </w:rPr>
        <w:t xml:space="preserve"> (RFQ)</w:t>
      </w:r>
    </w:p>
    <w:p w14:paraId="1FB6F7A9" w14:textId="1346C0A0" w:rsidR="00CB5C2C" w:rsidRPr="00CB5C2C" w:rsidRDefault="00F82048" w:rsidP="00F82048">
      <w:pPr>
        <w:spacing w:line="360" w:lineRule="auto"/>
        <w:contextualSpacing/>
        <w:jc w:val="both"/>
        <w:rPr>
          <w:rFonts w:eastAsia="Calibri" w:cs="Arial"/>
          <w:bCs/>
          <w:u w:val="single"/>
        </w:rPr>
      </w:pP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p>
    <w:p w14:paraId="27C3D344" w14:textId="77777777" w:rsidR="007D0553" w:rsidRDefault="007D0553" w:rsidP="00F82048">
      <w:pPr>
        <w:spacing w:line="360" w:lineRule="auto"/>
        <w:contextualSpacing/>
        <w:jc w:val="both"/>
        <w:rPr>
          <w:rFonts w:eastAsia="Calibri" w:cs="Arial"/>
          <w:bCs/>
        </w:rPr>
      </w:pPr>
    </w:p>
    <w:p w14:paraId="3CFE17E4" w14:textId="6A09B563" w:rsidR="0032598B" w:rsidRPr="00C16D2E" w:rsidRDefault="0032598B" w:rsidP="00C16D2E">
      <w:pPr>
        <w:spacing w:line="360" w:lineRule="auto"/>
        <w:ind w:left="720"/>
        <w:contextualSpacing/>
        <w:jc w:val="both"/>
        <w:rPr>
          <w:rFonts w:eastAsia="Calibri" w:cs="Arial"/>
          <w:b/>
          <w:bCs/>
        </w:rPr>
      </w:pPr>
      <w:r w:rsidRPr="0032598B">
        <w:rPr>
          <w:rFonts w:eastAsia="Calibri" w:cs="Arial"/>
          <w:b/>
        </w:rPr>
        <w:t>DESCRIPTION:</w:t>
      </w:r>
      <w:r>
        <w:rPr>
          <w:rFonts w:eastAsia="Calibri" w:cs="Arial"/>
          <w:bCs/>
        </w:rPr>
        <w:t xml:space="preserve"> </w:t>
      </w:r>
      <w:r w:rsidR="002E2FC6" w:rsidRPr="005C7983">
        <w:rPr>
          <w:rFonts w:cs="Arial"/>
          <w:b/>
        </w:rPr>
        <w:t xml:space="preserve">APPOINTMENT OF A SERVICE PROVIDER </w:t>
      </w:r>
      <w:r w:rsidR="002E2FC6">
        <w:rPr>
          <w:rFonts w:cs="Arial"/>
          <w:b/>
        </w:rPr>
        <w:t xml:space="preserve">TO PROVIDE FULL CONFERENCING SERVICES FOR THE </w:t>
      </w:r>
      <w:r w:rsidR="002E2FC6" w:rsidRPr="0064425B">
        <w:rPr>
          <w:rFonts w:cs="Arial"/>
          <w:b/>
        </w:rPr>
        <w:t xml:space="preserve">EASTERN CAPE RTF </w:t>
      </w:r>
      <w:r w:rsidR="002E2FC6">
        <w:rPr>
          <w:rFonts w:cs="Arial"/>
          <w:b/>
        </w:rPr>
        <w:t xml:space="preserve">REGION ON THE </w:t>
      </w:r>
      <w:r w:rsidR="002E2FC6" w:rsidRPr="002E2FC6">
        <w:rPr>
          <w:rFonts w:cs="Arial"/>
          <w:b/>
        </w:rPr>
        <w:t>25 AUGUST 2026 AND 24 NOVEMBER 2026</w:t>
      </w:r>
      <w:r w:rsidR="002E2FC6">
        <w:rPr>
          <w:rFonts w:cs="Arial"/>
          <w:b/>
          <w:color w:val="C00000"/>
        </w:rPr>
        <w:t xml:space="preserve"> </w:t>
      </w:r>
      <w:r w:rsidR="002E2FC6">
        <w:rPr>
          <w:rFonts w:cs="Arial"/>
          <w:b/>
        </w:rPr>
        <w:t xml:space="preserve">TO BE HELD IN THE </w:t>
      </w:r>
      <w:r w:rsidR="002E2FC6" w:rsidRPr="002E2FC6">
        <w:rPr>
          <w:rFonts w:cs="Arial"/>
          <w:b/>
        </w:rPr>
        <w:t xml:space="preserve">MTHATHA CBD </w:t>
      </w:r>
      <w:r w:rsidR="002E2FC6">
        <w:rPr>
          <w:rFonts w:cs="Arial"/>
          <w:b/>
        </w:rPr>
        <w:t>AREA.</w:t>
      </w:r>
    </w:p>
    <w:p w14:paraId="0B9DBA3B" w14:textId="77777777" w:rsidR="0032598B" w:rsidRDefault="0032598B" w:rsidP="00F82048">
      <w:pPr>
        <w:spacing w:line="360" w:lineRule="auto"/>
        <w:contextualSpacing/>
        <w:jc w:val="both"/>
        <w:rPr>
          <w:rFonts w:eastAsia="Calibri" w:cs="Arial"/>
          <w:bCs/>
        </w:rPr>
      </w:pPr>
    </w:p>
    <w:p w14:paraId="652108ED" w14:textId="67FCCBD3" w:rsidR="00CB5C2C" w:rsidRP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RFQ NUMBER</w:t>
      </w:r>
      <w:r w:rsidR="0032598B">
        <w:rPr>
          <w:rFonts w:eastAsia="Calibri" w:cs="Arial"/>
          <w:bCs/>
        </w:rPr>
        <w:t xml:space="preserve">: </w:t>
      </w:r>
      <w:r w:rsidR="00F749DB">
        <w:rPr>
          <w:rFonts w:eastAsia="Calibri" w:cs="Arial"/>
          <w:bCs/>
        </w:rPr>
        <w:t>2379</w:t>
      </w:r>
    </w:p>
    <w:p w14:paraId="580334BD" w14:textId="77777777" w:rsidR="00CB5C2C" w:rsidRDefault="00CB5C2C" w:rsidP="00F82048">
      <w:pPr>
        <w:spacing w:line="360" w:lineRule="auto"/>
        <w:contextualSpacing/>
        <w:jc w:val="both"/>
        <w:rPr>
          <w:rFonts w:eastAsia="Calibri" w:cs="Arial"/>
          <w:bCs/>
        </w:rPr>
      </w:pPr>
    </w:p>
    <w:p w14:paraId="5A59869A" w14:textId="221D34E3" w:rsid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CLOSING DATE AND TIME</w:t>
      </w:r>
      <w:r>
        <w:rPr>
          <w:rFonts w:eastAsia="Calibri" w:cs="Arial"/>
          <w:bCs/>
        </w:rPr>
        <w:t xml:space="preserve">: </w:t>
      </w:r>
      <w:r w:rsidR="0092687E">
        <w:rPr>
          <w:rFonts w:eastAsia="Calibri" w:cs="Arial"/>
          <w:bCs/>
        </w:rPr>
        <w:t>20</w:t>
      </w:r>
      <w:r w:rsidR="00C16D2E">
        <w:rPr>
          <w:rFonts w:eastAsia="Calibri" w:cs="Arial"/>
          <w:bCs/>
        </w:rPr>
        <w:t xml:space="preserve"> </w:t>
      </w:r>
      <w:proofErr w:type="gramStart"/>
      <w:r w:rsidR="00C16D2E">
        <w:rPr>
          <w:rFonts w:eastAsia="Calibri" w:cs="Arial"/>
          <w:bCs/>
        </w:rPr>
        <w:t>J</w:t>
      </w:r>
      <w:r w:rsidR="0092687E">
        <w:rPr>
          <w:rFonts w:eastAsia="Calibri" w:cs="Arial"/>
          <w:bCs/>
        </w:rPr>
        <w:t xml:space="preserve">uly </w:t>
      </w:r>
      <w:r w:rsidR="00C16D2E">
        <w:rPr>
          <w:rFonts w:eastAsia="Calibri" w:cs="Arial"/>
          <w:bCs/>
        </w:rPr>
        <w:t xml:space="preserve"> 2026</w:t>
      </w:r>
      <w:proofErr w:type="gramEnd"/>
      <w:r w:rsidR="00C16D2E">
        <w:rPr>
          <w:rFonts w:eastAsia="Calibri" w:cs="Arial"/>
          <w:bCs/>
        </w:rPr>
        <w:t xml:space="preserve"> @ 1</w:t>
      </w:r>
      <w:r w:rsidR="0092687E">
        <w:rPr>
          <w:rFonts w:eastAsia="Calibri" w:cs="Arial"/>
          <w:bCs/>
        </w:rPr>
        <w:t>6</w:t>
      </w:r>
      <w:r w:rsidR="00C16D2E">
        <w:rPr>
          <w:rFonts w:eastAsia="Calibri" w:cs="Arial"/>
          <w:bCs/>
        </w:rPr>
        <w:t>:00</w:t>
      </w:r>
    </w:p>
    <w:p w14:paraId="60EC3CC3" w14:textId="77777777" w:rsidR="00710C6C" w:rsidRDefault="00710C6C" w:rsidP="00C16D2E">
      <w:pPr>
        <w:spacing w:line="360" w:lineRule="auto"/>
        <w:contextualSpacing/>
        <w:jc w:val="both"/>
        <w:rPr>
          <w:rFonts w:eastAsia="Calibri" w:cs="Arial"/>
          <w:bCs/>
        </w:rPr>
      </w:pPr>
    </w:p>
    <w:tbl>
      <w:tblPr>
        <w:tblStyle w:val="TableGrid"/>
        <w:tblpPr w:leftFromText="180" w:rightFromText="180" w:vertAnchor="text" w:horzAnchor="margin" w:tblpXSpec="center" w:tblpY="293"/>
        <w:tblW w:w="0" w:type="auto"/>
        <w:tblLook w:val="04A0" w:firstRow="1" w:lastRow="0" w:firstColumn="1" w:lastColumn="0" w:noHBand="0" w:noVBand="1"/>
      </w:tblPr>
      <w:tblGrid>
        <w:gridCol w:w="7449"/>
      </w:tblGrid>
      <w:tr w:rsidR="00710C6C" w14:paraId="3842F1C8" w14:textId="77777777" w:rsidTr="00710C6C">
        <w:tc>
          <w:tcPr>
            <w:tcW w:w="7449" w:type="dxa"/>
            <w:shd w:val="clear" w:color="auto" w:fill="D9D9D9" w:themeFill="background1" w:themeFillShade="D9"/>
          </w:tcPr>
          <w:p w14:paraId="1A688F02" w14:textId="4909A321" w:rsidR="00710C6C" w:rsidRDefault="00710C6C" w:rsidP="00710C6C">
            <w:pPr>
              <w:spacing w:line="360" w:lineRule="auto"/>
              <w:contextualSpacing/>
              <w:jc w:val="both"/>
              <w:rPr>
                <w:rFonts w:eastAsia="Calibri" w:cs="Arial"/>
                <w:bCs/>
              </w:rPr>
            </w:pPr>
            <w:r w:rsidRPr="00710C6C">
              <w:rPr>
                <w:rFonts w:eastAsia="Calibri" w:cs="Arial"/>
                <w:b/>
                <w:bCs/>
              </w:rPr>
              <w:t>BID DOCUMENTS MUST BE SUBMITTED ELECTRONICALLY TO THE FOLLOWING EMAIL</w:t>
            </w:r>
            <w:r>
              <w:rPr>
                <w:rFonts w:eastAsia="Calibri" w:cs="Arial"/>
                <w:b/>
                <w:bCs/>
              </w:rPr>
              <w:t xml:space="preserve"> </w:t>
            </w:r>
            <w:r w:rsidRPr="00710C6C">
              <w:rPr>
                <w:rFonts w:eastAsia="Calibri" w:cs="Arial"/>
                <w:b/>
                <w:bCs/>
              </w:rPr>
              <w:t>ADDRESS:</w:t>
            </w:r>
          </w:p>
        </w:tc>
      </w:tr>
      <w:tr w:rsidR="00710C6C" w14:paraId="388508C8" w14:textId="77777777" w:rsidTr="00710C6C">
        <w:tc>
          <w:tcPr>
            <w:tcW w:w="7449" w:type="dxa"/>
          </w:tcPr>
          <w:p w14:paraId="09A7175E" w14:textId="26FE4280" w:rsidR="00710C6C" w:rsidRDefault="00710C6C" w:rsidP="00710C6C">
            <w:pPr>
              <w:spacing w:line="360" w:lineRule="auto"/>
              <w:contextualSpacing/>
              <w:jc w:val="both"/>
            </w:pPr>
            <w:hyperlink r:id="rId11" w:history="1">
              <w:r w:rsidRPr="00B00346">
                <w:rPr>
                  <w:rStyle w:val="Hyperlink"/>
                </w:rPr>
                <w:t>ebids</w:t>
              </w:r>
              <w:r w:rsidRPr="00B00346">
                <w:rPr>
                  <w:rStyle w:val="Hyperlink"/>
                  <w:rFonts w:eastAsiaTheme="minorEastAsia" w:cs="Arial"/>
                </w:rPr>
                <w:t>@mhsc.org.za</w:t>
              </w:r>
            </w:hyperlink>
          </w:p>
          <w:p w14:paraId="7B424604" w14:textId="32388DFD" w:rsidR="00710C6C" w:rsidRPr="007D0553" w:rsidRDefault="00710C6C" w:rsidP="00710C6C">
            <w:pPr>
              <w:spacing w:line="360" w:lineRule="auto"/>
              <w:contextualSpacing/>
              <w:jc w:val="both"/>
              <w:rPr>
                <w:rFonts w:eastAsia="Calibri" w:cs="Arial"/>
                <w:bCs/>
                <w:sz w:val="20"/>
                <w:szCs w:val="20"/>
              </w:rPr>
            </w:pPr>
            <w:r w:rsidRPr="007D0553">
              <w:rPr>
                <w:b/>
                <w:bCs/>
                <w:sz w:val="20"/>
                <w:szCs w:val="20"/>
              </w:rPr>
              <w:t>NB:</w:t>
            </w:r>
            <w:r w:rsidRPr="007D0553">
              <w:rPr>
                <w:sz w:val="20"/>
                <w:szCs w:val="20"/>
              </w:rPr>
              <w:t xml:space="preserve"> </w:t>
            </w:r>
            <w:r w:rsidR="007D0553" w:rsidRPr="007D0553">
              <w:rPr>
                <w:sz w:val="20"/>
                <w:szCs w:val="20"/>
              </w:rPr>
              <w:t>Only bid documents submitted via the designated email above will be accepted.</w:t>
            </w:r>
            <w:r w:rsidRPr="007D0553">
              <w:rPr>
                <w:sz w:val="20"/>
                <w:szCs w:val="20"/>
              </w:rPr>
              <w:t xml:space="preserve"> </w:t>
            </w:r>
          </w:p>
        </w:tc>
      </w:tr>
    </w:tbl>
    <w:p w14:paraId="45C2BA84" w14:textId="77777777" w:rsidR="00710C6C" w:rsidRDefault="00710C6C" w:rsidP="00710C6C">
      <w:pPr>
        <w:spacing w:line="360" w:lineRule="auto"/>
        <w:ind w:left="2880" w:firstLine="720"/>
        <w:contextualSpacing/>
        <w:jc w:val="both"/>
        <w:rPr>
          <w:rFonts w:eastAsia="Calibri" w:cs="Arial"/>
          <w:bCs/>
        </w:rPr>
      </w:pPr>
    </w:p>
    <w:p w14:paraId="25A18CBA" w14:textId="77777777" w:rsidR="00CB5C2C" w:rsidRDefault="00CB5C2C" w:rsidP="00F82048">
      <w:pPr>
        <w:spacing w:line="360" w:lineRule="auto"/>
        <w:contextualSpacing/>
        <w:jc w:val="both"/>
        <w:rPr>
          <w:rFonts w:eastAsia="Calibri" w:cs="Arial"/>
          <w:bCs/>
        </w:rPr>
      </w:pPr>
    </w:p>
    <w:p w14:paraId="448B9D1D" w14:textId="77777777" w:rsidR="00CB5C2C" w:rsidRDefault="00CB5C2C" w:rsidP="00F82048">
      <w:pPr>
        <w:spacing w:line="360" w:lineRule="auto"/>
        <w:contextualSpacing/>
        <w:jc w:val="both"/>
        <w:rPr>
          <w:rFonts w:eastAsia="Calibri" w:cs="Arial"/>
          <w:bCs/>
        </w:rPr>
      </w:pPr>
    </w:p>
    <w:p w14:paraId="07DD0610" w14:textId="77777777" w:rsidR="00CB5C2C" w:rsidRDefault="00CB5C2C" w:rsidP="00F82048">
      <w:pPr>
        <w:spacing w:line="360" w:lineRule="auto"/>
        <w:contextualSpacing/>
        <w:jc w:val="both"/>
        <w:rPr>
          <w:rFonts w:eastAsia="Calibri" w:cs="Arial"/>
          <w:bCs/>
        </w:rPr>
      </w:pPr>
    </w:p>
    <w:p w14:paraId="041BD2B6" w14:textId="77777777" w:rsidR="00CB5C2C" w:rsidRDefault="00CB5C2C" w:rsidP="00F82048">
      <w:pPr>
        <w:spacing w:line="360" w:lineRule="auto"/>
        <w:contextualSpacing/>
        <w:jc w:val="both"/>
        <w:rPr>
          <w:rFonts w:eastAsia="Calibri" w:cs="Arial"/>
          <w:bCs/>
        </w:rPr>
      </w:pPr>
    </w:p>
    <w:p w14:paraId="57CC038C" w14:textId="77777777" w:rsidR="00CB5C2C" w:rsidRDefault="00CB5C2C" w:rsidP="00F82048">
      <w:pPr>
        <w:spacing w:line="360" w:lineRule="auto"/>
        <w:contextualSpacing/>
        <w:jc w:val="both"/>
        <w:rPr>
          <w:rFonts w:eastAsia="Calibri" w:cs="Arial"/>
          <w:bCs/>
        </w:rPr>
      </w:pPr>
    </w:p>
    <w:p w14:paraId="35EE96A5" w14:textId="77777777" w:rsidR="007D0553" w:rsidRDefault="007D0553" w:rsidP="007D0553">
      <w:pPr>
        <w:autoSpaceDE w:val="0"/>
        <w:autoSpaceDN w:val="0"/>
        <w:adjustRightInd w:val="0"/>
        <w:rPr>
          <w:rFonts w:eastAsiaTheme="minorHAnsi" w:cs="Arial"/>
          <w:b/>
          <w:bCs/>
        </w:rPr>
      </w:pPr>
    </w:p>
    <w:p w14:paraId="358B2C42" w14:textId="77777777" w:rsidR="007D0553" w:rsidRP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b/>
          <w:bCs/>
          <w:sz w:val="18"/>
          <w:szCs w:val="18"/>
        </w:rPr>
        <w:t xml:space="preserve">Enquiries: </w:t>
      </w:r>
      <w:r w:rsidRPr="007D0553">
        <w:rPr>
          <w:rFonts w:eastAsiaTheme="minorHAnsi" w:cs="Arial"/>
          <w:sz w:val="18"/>
          <w:szCs w:val="18"/>
        </w:rPr>
        <w:t>Any clarification required by a bidder regarding the meaning or interpretation of the document</w:t>
      </w:r>
    </w:p>
    <w:p w14:paraId="6F427F07" w14:textId="372DB552" w:rsid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sz w:val="18"/>
          <w:szCs w:val="18"/>
        </w:rPr>
        <w:t>or any aspect concerning the submission is to be requested in writing from:</w:t>
      </w:r>
    </w:p>
    <w:p w14:paraId="440299BC" w14:textId="77777777" w:rsidR="00251DAD" w:rsidRPr="0032598B" w:rsidRDefault="00251DAD" w:rsidP="0032598B">
      <w:pPr>
        <w:spacing w:line="360" w:lineRule="auto"/>
        <w:ind w:left="720" w:firstLine="720"/>
        <w:contextualSpacing/>
        <w:jc w:val="both"/>
        <w:rPr>
          <w:b/>
          <w:bCs/>
          <w:sz w:val="18"/>
          <w:szCs w:val="18"/>
        </w:rPr>
      </w:pPr>
      <w:r w:rsidRPr="00251DAD">
        <w:rPr>
          <w:rFonts w:eastAsiaTheme="minorHAnsi" w:cs="Arial"/>
          <w:b/>
          <w:bCs/>
          <w:sz w:val="18"/>
          <w:szCs w:val="18"/>
        </w:rPr>
        <w:t>Supply Chain Management</w:t>
      </w:r>
      <w:r>
        <w:rPr>
          <w:rFonts w:eastAsiaTheme="minorHAnsi" w:cs="Arial"/>
          <w:sz w:val="18"/>
          <w:szCs w:val="18"/>
        </w:rPr>
        <w:t xml:space="preserve"> – MHSC: </w:t>
      </w:r>
      <w:hyperlink r:id="rId12" w:history="1">
        <w:r w:rsidRPr="0032598B">
          <w:rPr>
            <w:rStyle w:val="Hyperlink"/>
            <w:b/>
            <w:bCs/>
            <w:sz w:val="18"/>
            <w:szCs w:val="18"/>
          </w:rPr>
          <w:t>ebids</w:t>
        </w:r>
        <w:r w:rsidRPr="0032598B">
          <w:rPr>
            <w:rStyle w:val="Hyperlink"/>
            <w:rFonts w:eastAsiaTheme="minorEastAsia" w:cs="Arial"/>
            <w:b/>
            <w:bCs/>
            <w:sz w:val="18"/>
            <w:szCs w:val="18"/>
          </w:rPr>
          <w:t>@mhsc.org.za</w:t>
        </w:r>
      </w:hyperlink>
    </w:p>
    <w:p w14:paraId="7CBBE4C0" w14:textId="77777777" w:rsidR="00C16D2E" w:rsidRDefault="00C16D2E" w:rsidP="0032598B">
      <w:pPr>
        <w:pStyle w:val="ListParagraph"/>
        <w:spacing w:line="360" w:lineRule="auto"/>
        <w:ind w:left="432"/>
        <w:rPr>
          <w:rFonts w:ascii="Arial" w:hAnsi="Arial" w:cs="Arial"/>
          <w:b/>
          <w:bCs/>
          <w:sz w:val="22"/>
          <w:szCs w:val="22"/>
        </w:rPr>
      </w:pPr>
    </w:p>
    <w:p w14:paraId="70956A74" w14:textId="77777777" w:rsidR="00C16D2E" w:rsidRDefault="00C16D2E" w:rsidP="0032598B">
      <w:pPr>
        <w:pStyle w:val="ListParagraph"/>
        <w:spacing w:line="360" w:lineRule="auto"/>
        <w:ind w:left="432"/>
        <w:rPr>
          <w:rFonts w:ascii="Arial" w:hAnsi="Arial" w:cs="Arial"/>
          <w:b/>
          <w:bCs/>
          <w:sz w:val="22"/>
          <w:szCs w:val="22"/>
        </w:rPr>
      </w:pPr>
    </w:p>
    <w:p w14:paraId="3EF79BAF" w14:textId="77777777" w:rsidR="00C16D2E" w:rsidRDefault="00C16D2E" w:rsidP="0032598B">
      <w:pPr>
        <w:pStyle w:val="ListParagraph"/>
        <w:spacing w:line="360" w:lineRule="auto"/>
        <w:ind w:left="432"/>
        <w:rPr>
          <w:rFonts w:ascii="Arial" w:hAnsi="Arial" w:cs="Arial"/>
          <w:b/>
          <w:bCs/>
          <w:sz w:val="22"/>
          <w:szCs w:val="22"/>
        </w:rPr>
      </w:pPr>
    </w:p>
    <w:p w14:paraId="26F879B1" w14:textId="77777777" w:rsidR="00C16D2E" w:rsidRDefault="00C16D2E" w:rsidP="0032598B">
      <w:pPr>
        <w:pStyle w:val="ListParagraph"/>
        <w:spacing w:line="360" w:lineRule="auto"/>
        <w:ind w:left="432"/>
        <w:rPr>
          <w:rFonts w:ascii="Arial" w:hAnsi="Arial" w:cs="Arial"/>
          <w:b/>
          <w:bCs/>
          <w:sz w:val="22"/>
          <w:szCs w:val="22"/>
        </w:rPr>
      </w:pPr>
    </w:p>
    <w:p w14:paraId="3DC6D99F" w14:textId="3C1C5BBF" w:rsidR="0032598B" w:rsidRPr="0032598B" w:rsidRDefault="0032598B" w:rsidP="0032598B">
      <w:pPr>
        <w:pStyle w:val="ListParagraph"/>
        <w:spacing w:line="360" w:lineRule="auto"/>
        <w:ind w:left="432"/>
        <w:rPr>
          <w:rFonts w:ascii="Arial" w:hAnsi="Arial" w:cs="Arial"/>
          <w:b/>
          <w:bCs/>
          <w:sz w:val="22"/>
          <w:szCs w:val="22"/>
        </w:rPr>
      </w:pPr>
      <w:r w:rsidRPr="0032598B">
        <w:rPr>
          <w:rFonts w:ascii="Arial" w:hAnsi="Arial" w:cs="Arial"/>
          <w:b/>
          <w:bCs/>
          <w:sz w:val="22"/>
          <w:szCs w:val="22"/>
        </w:rPr>
        <w:t>SBD 1</w:t>
      </w:r>
    </w:p>
    <w:p w14:paraId="10977EEF" w14:textId="77777777" w:rsidR="0032598B" w:rsidRDefault="0032598B" w:rsidP="0032598B">
      <w:pPr>
        <w:pStyle w:val="ListParagraph"/>
        <w:spacing w:line="360" w:lineRule="auto"/>
        <w:ind w:left="432"/>
        <w:rPr>
          <w:rFonts w:ascii="Arial" w:hAnsi="Arial" w:cs="Arial"/>
          <w:sz w:val="22"/>
          <w:szCs w:val="22"/>
        </w:rPr>
      </w:pPr>
    </w:p>
    <w:p w14:paraId="1EED45F5" w14:textId="77777777" w:rsidR="0032598B" w:rsidRDefault="0032598B" w:rsidP="0032598B">
      <w:pPr>
        <w:pStyle w:val="ListParagraph"/>
        <w:spacing w:line="360" w:lineRule="auto"/>
        <w:ind w:left="432"/>
        <w:rPr>
          <w:rFonts w:ascii="Arial" w:hAnsi="Arial" w:cs="Arial"/>
          <w:sz w:val="22"/>
          <w:szCs w:val="22"/>
        </w:rPr>
      </w:pPr>
      <w:r>
        <w:rPr>
          <w:noProof/>
          <w:lang w:eastAsia="en-ZA"/>
        </w:rPr>
        <w:drawing>
          <wp:anchor distT="0" distB="0" distL="114300" distR="114300" simplePos="0" relativeHeight="251659264" behindDoc="0" locked="0" layoutInCell="1" allowOverlap="1" wp14:anchorId="2EE87BDC" wp14:editId="27E4846F">
            <wp:simplePos x="0" y="0"/>
            <wp:positionH relativeFrom="page">
              <wp:posOffset>2926080</wp:posOffset>
            </wp:positionH>
            <wp:positionV relativeFrom="paragraph">
              <wp:posOffset>-681990</wp:posOffset>
            </wp:positionV>
            <wp:extent cx="1897380" cy="950170"/>
            <wp:effectExtent l="0" t="0" r="7620" b="2540"/>
            <wp:wrapNone/>
            <wp:docPr id="1987475148" name="Picture 1987475148" descr="A logo of a health and safety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75148" name="Picture 1987475148" descr="A logo of a health and safety compan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97380" cy="950170"/>
                    </a:xfrm>
                    <a:prstGeom prst="rect">
                      <a:avLst/>
                    </a:prstGeom>
                  </pic:spPr>
                </pic:pic>
              </a:graphicData>
            </a:graphic>
            <wp14:sizeRelH relativeFrom="margin">
              <wp14:pctWidth>0</wp14:pctWidth>
            </wp14:sizeRelH>
            <wp14:sizeRelV relativeFrom="margin">
              <wp14:pctHeight>0</wp14:pctHeight>
            </wp14:sizeRelV>
          </wp:anchor>
        </w:drawing>
      </w:r>
    </w:p>
    <w:p w14:paraId="0FA18526" w14:textId="77777777" w:rsidR="0032598B" w:rsidRPr="00FC79FF" w:rsidRDefault="0032598B" w:rsidP="0032598B">
      <w:pPr>
        <w:pStyle w:val="ListParagraph"/>
        <w:spacing w:line="360" w:lineRule="auto"/>
        <w:ind w:left="432"/>
        <w:rPr>
          <w:rFonts w:ascii="Arial" w:hAnsi="Arial" w:cs="Arial"/>
          <w:sz w:val="24"/>
          <w:szCs w:val="24"/>
        </w:rPr>
      </w:pPr>
    </w:p>
    <w:p w14:paraId="427DBEAC" w14:textId="77777777" w:rsidR="0032598B" w:rsidRPr="00FC79FF" w:rsidRDefault="0032598B">
      <w:pPr>
        <w:pStyle w:val="ListParagraph"/>
        <w:numPr>
          <w:ilvl w:val="0"/>
          <w:numId w:val="24"/>
        </w:numPr>
        <w:spacing w:line="360" w:lineRule="auto"/>
        <w:ind w:left="1843" w:firstLine="0"/>
        <w:rPr>
          <w:rFonts w:ascii="Arial" w:hAnsi="Arial" w:cs="Arial"/>
          <w:b/>
          <w:color w:val="000000"/>
          <w:kern w:val="28"/>
          <w:sz w:val="24"/>
          <w:szCs w:val="24"/>
        </w:rPr>
      </w:pPr>
      <w:r w:rsidRPr="00FC79FF">
        <w:rPr>
          <w:rFonts w:ascii="Arial" w:hAnsi="Arial" w:cs="Arial"/>
          <w:b/>
          <w:color w:val="000000"/>
          <w:kern w:val="28"/>
          <w:sz w:val="24"/>
          <w:szCs w:val="24"/>
        </w:rPr>
        <w:t>PART F: STANDARD BIDDING DOCUMENTS</w:t>
      </w:r>
    </w:p>
    <w:p w14:paraId="6D08AB57" w14:textId="77777777" w:rsidR="0032598B" w:rsidRDefault="0032598B" w:rsidP="0032598B">
      <w:pPr>
        <w:pStyle w:val="ListParagraph"/>
        <w:spacing w:line="360" w:lineRule="auto"/>
        <w:ind w:left="432"/>
        <w:rPr>
          <w:rFonts w:ascii="Arial" w:hAnsi="Arial" w:cs="Arial"/>
          <w:sz w:val="22"/>
          <w:szCs w:val="22"/>
        </w:rPr>
      </w:pPr>
    </w:p>
    <w:p w14:paraId="00A2272A" w14:textId="77777777" w:rsidR="0032598B" w:rsidRPr="00FC79FF" w:rsidRDefault="0032598B" w:rsidP="0032598B">
      <w:pPr>
        <w:pStyle w:val="Title"/>
        <w:jc w:val="left"/>
        <w:rPr>
          <w:rFonts w:ascii="Arial" w:hAnsi="Arial" w:cs="Arial"/>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sidRPr="00FC79FF">
        <w:rPr>
          <w:rFonts w:ascii="Arial" w:hAnsi="Arial" w:cs="Arial"/>
          <w:sz w:val="22"/>
          <w:szCs w:val="22"/>
        </w:rPr>
        <w:t>PART A</w:t>
      </w:r>
    </w:p>
    <w:p w14:paraId="67C521CA"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91"/>
        <w:gridCol w:w="1671"/>
        <w:gridCol w:w="1409"/>
        <w:gridCol w:w="1027"/>
        <w:gridCol w:w="1390"/>
        <w:gridCol w:w="188"/>
        <w:gridCol w:w="318"/>
        <w:gridCol w:w="385"/>
        <w:gridCol w:w="941"/>
        <w:gridCol w:w="1348"/>
      </w:tblGrid>
      <w:tr w:rsidR="0032598B" w:rsidRPr="00FC79FF" w14:paraId="058E508A" w14:textId="77777777" w:rsidTr="00495788">
        <w:trPr>
          <w:trHeight w:val="228"/>
          <w:jc w:val="center"/>
        </w:trPr>
        <w:tc>
          <w:tcPr>
            <w:tcW w:w="10989" w:type="dxa"/>
            <w:gridSpan w:val="11"/>
            <w:shd w:val="clear" w:color="auto" w:fill="DDD9C3"/>
            <w:vAlign w:val="bottom"/>
          </w:tcPr>
          <w:p w14:paraId="10AE30A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rPr>
              <w:t>YOU ARE HEREBY INVITED TO BID FOR REQUIREMENTS OF THE MINE HEALTH SAFETY COUNCIL</w:t>
            </w:r>
          </w:p>
        </w:tc>
      </w:tr>
      <w:tr w:rsidR="0032598B" w:rsidRPr="00FC79FF" w14:paraId="619DE42F" w14:textId="77777777" w:rsidTr="00495788">
        <w:trPr>
          <w:trHeight w:val="228"/>
          <w:jc w:val="center"/>
        </w:trPr>
        <w:tc>
          <w:tcPr>
            <w:tcW w:w="1721" w:type="dxa"/>
            <w:vAlign w:val="bottom"/>
          </w:tcPr>
          <w:p w14:paraId="3FB48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BID NUMBER:</w:t>
            </w:r>
          </w:p>
        </w:tc>
        <w:tc>
          <w:tcPr>
            <w:tcW w:w="2276" w:type="dxa"/>
            <w:gridSpan w:val="2"/>
            <w:vAlign w:val="bottom"/>
          </w:tcPr>
          <w:p w14:paraId="0B122158" w14:textId="79AFC2D1" w:rsidR="0032598B" w:rsidRPr="00FC79FF" w:rsidRDefault="00FB3306"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2379</w:t>
            </w:r>
          </w:p>
        </w:tc>
        <w:tc>
          <w:tcPr>
            <w:tcW w:w="2573" w:type="dxa"/>
            <w:gridSpan w:val="2"/>
            <w:vAlign w:val="bottom"/>
          </w:tcPr>
          <w:p w14:paraId="5195E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DATE:</w:t>
            </w:r>
          </w:p>
        </w:tc>
        <w:tc>
          <w:tcPr>
            <w:tcW w:w="1601" w:type="dxa"/>
            <w:gridSpan w:val="2"/>
            <w:vAlign w:val="bottom"/>
          </w:tcPr>
          <w:p w14:paraId="7E3202AF" w14:textId="131537FA" w:rsidR="0032598B" w:rsidRPr="00FC79FF" w:rsidRDefault="0092687E"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 xml:space="preserve">20 </w:t>
            </w:r>
            <w:proofErr w:type="gramStart"/>
            <w:r>
              <w:rPr>
                <w:rFonts w:cs="Arial"/>
                <w:lang w:val="en-GB"/>
              </w:rPr>
              <w:t xml:space="preserve">July </w:t>
            </w:r>
            <w:r w:rsidR="00C16D2E">
              <w:rPr>
                <w:rFonts w:cs="Arial"/>
                <w:lang w:val="en-GB"/>
              </w:rPr>
              <w:t xml:space="preserve"> 2026</w:t>
            </w:r>
            <w:proofErr w:type="gramEnd"/>
          </w:p>
        </w:tc>
        <w:tc>
          <w:tcPr>
            <w:tcW w:w="1575" w:type="dxa"/>
            <w:gridSpan w:val="3"/>
            <w:vAlign w:val="bottom"/>
          </w:tcPr>
          <w:p w14:paraId="5F9E00A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TIME:</w:t>
            </w:r>
          </w:p>
        </w:tc>
        <w:tc>
          <w:tcPr>
            <w:tcW w:w="1243" w:type="dxa"/>
            <w:vAlign w:val="bottom"/>
          </w:tcPr>
          <w:p w14:paraId="4B8C54CC" w14:textId="1DFB98D5" w:rsidR="0032598B" w:rsidRPr="00FC79FF" w:rsidRDefault="00C16D2E"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1</w:t>
            </w:r>
            <w:r w:rsidR="004607EC">
              <w:rPr>
                <w:rFonts w:cs="Arial"/>
                <w:lang w:val="en-GB"/>
              </w:rPr>
              <w:t>6</w:t>
            </w:r>
            <w:r>
              <w:rPr>
                <w:rFonts w:cs="Arial"/>
                <w:lang w:val="en-GB"/>
              </w:rPr>
              <w:t>:00</w:t>
            </w:r>
          </w:p>
        </w:tc>
      </w:tr>
      <w:tr w:rsidR="0032598B" w:rsidRPr="00FC79FF" w14:paraId="45349383" w14:textId="77777777" w:rsidTr="00495788">
        <w:trPr>
          <w:trHeight w:val="228"/>
          <w:jc w:val="center"/>
        </w:trPr>
        <w:tc>
          <w:tcPr>
            <w:tcW w:w="1721" w:type="dxa"/>
            <w:tcBorders>
              <w:bottom w:val="single" w:sz="4" w:space="0" w:color="auto"/>
            </w:tcBorders>
            <w:vAlign w:val="bottom"/>
          </w:tcPr>
          <w:p w14:paraId="0147C34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DESCRIPTION</w:t>
            </w:r>
          </w:p>
        </w:tc>
        <w:tc>
          <w:tcPr>
            <w:tcW w:w="9268" w:type="dxa"/>
            <w:gridSpan w:val="10"/>
            <w:tcBorders>
              <w:bottom w:val="single" w:sz="4" w:space="0" w:color="auto"/>
            </w:tcBorders>
            <w:vAlign w:val="bottom"/>
          </w:tcPr>
          <w:p w14:paraId="391A68D5" w14:textId="78E36DFC" w:rsidR="0032598B" w:rsidRPr="00FC79FF" w:rsidRDefault="00F749D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749DB">
              <w:rPr>
                <w:rFonts w:cs="Arial"/>
                <w:b/>
              </w:rPr>
              <w:t>APPOINTMENT OF A SERVICE PROVIDER TO PROVIDE FULL CONFERENCING SERVICES FOR THE EASTERN CAPE RTF REGION ON THE 25 AUGUST 2026 AND 24 NOVEMBER 2026 TO BE HELD IN THE MTHATHA CBD AREA</w:t>
            </w:r>
            <w:r>
              <w:rPr>
                <w:rFonts w:cs="Arial"/>
                <w:b/>
              </w:rPr>
              <w:t>.</w:t>
            </w:r>
          </w:p>
        </w:tc>
      </w:tr>
      <w:tr w:rsidR="0032598B" w:rsidRPr="00FC79FF" w14:paraId="1DF450E0" w14:textId="77777777" w:rsidTr="00495788">
        <w:trPr>
          <w:trHeight w:val="228"/>
          <w:jc w:val="center"/>
        </w:trPr>
        <w:tc>
          <w:tcPr>
            <w:tcW w:w="10989" w:type="dxa"/>
            <w:gridSpan w:val="11"/>
            <w:tcBorders>
              <w:bottom w:val="single" w:sz="4" w:space="0" w:color="auto"/>
            </w:tcBorders>
            <w:shd w:val="clear" w:color="auto" w:fill="DDD9C3"/>
            <w:vAlign w:val="bottom"/>
          </w:tcPr>
          <w:p w14:paraId="0D0BEF9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BID RESPONSE DOCUMENTS MUST BE SUBMITTED TO THE DESIGNATED EMAIL ADDRESS BELOW</w:t>
            </w:r>
          </w:p>
        </w:tc>
      </w:tr>
      <w:tr w:rsidR="0032598B" w:rsidRPr="00FC79FF" w14:paraId="6D6FBB6F" w14:textId="77777777" w:rsidTr="00495788">
        <w:trPr>
          <w:trHeight w:val="340"/>
          <w:jc w:val="center"/>
        </w:trPr>
        <w:tc>
          <w:tcPr>
            <w:tcW w:w="10989" w:type="dxa"/>
            <w:gridSpan w:val="11"/>
            <w:tcBorders>
              <w:top w:val="single" w:sz="4" w:space="0" w:color="auto"/>
            </w:tcBorders>
            <w:vAlign w:val="bottom"/>
          </w:tcPr>
          <w:p w14:paraId="40CF57FF"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4"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6B75C73" w14:textId="77777777" w:rsidTr="00495788">
        <w:trPr>
          <w:trHeight w:val="340"/>
          <w:jc w:val="center"/>
        </w:trPr>
        <w:tc>
          <w:tcPr>
            <w:tcW w:w="10989" w:type="dxa"/>
            <w:gridSpan w:val="11"/>
            <w:tcBorders>
              <w:top w:val="single" w:sz="4" w:space="0" w:color="auto"/>
            </w:tcBorders>
            <w:vAlign w:val="bottom"/>
          </w:tcPr>
          <w:p w14:paraId="72767D7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653FB21D" w14:textId="77777777" w:rsidTr="00495788">
        <w:trPr>
          <w:trHeight w:val="413"/>
          <w:jc w:val="center"/>
        </w:trPr>
        <w:tc>
          <w:tcPr>
            <w:tcW w:w="5504" w:type="dxa"/>
            <w:gridSpan w:val="4"/>
            <w:tcBorders>
              <w:top w:val="single" w:sz="4" w:space="0" w:color="auto"/>
            </w:tcBorders>
            <w:shd w:val="clear" w:color="auto" w:fill="DDD9C3"/>
            <w:vAlign w:val="center"/>
          </w:tcPr>
          <w:p w14:paraId="0362801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shd w:val="clear" w:color="auto" w:fill="DDD9C3"/>
                <w:lang w:val="en-GB"/>
              </w:rPr>
              <w:t>BIDDING PROCEDURE ENQUIRIES MAY BE DIRECTED TO</w:t>
            </w:r>
          </w:p>
        </w:tc>
        <w:tc>
          <w:tcPr>
            <w:tcW w:w="5485" w:type="dxa"/>
            <w:gridSpan w:val="7"/>
            <w:tcBorders>
              <w:top w:val="single" w:sz="4" w:space="0" w:color="auto"/>
            </w:tcBorders>
            <w:shd w:val="clear" w:color="auto" w:fill="DDD9C3"/>
            <w:vAlign w:val="center"/>
          </w:tcPr>
          <w:p w14:paraId="74D9DEA7"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lang w:val="en-GB"/>
              </w:rPr>
              <w:t>TECHNICAL ENQUIRIES MAY BE DIRECTED TO:</w:t>
            </w:r>
          </w:p>
        </w:tc>
      </w:tr>
      <w:tr w:rsidR="0032598B" w:rsidRPr="00FC79FF" w14:paraId="4D6BE646" w14:textId="77777777" w:rsidTr="00495788">
        <w:trPr>
          <w:trHeight w:val="302"/>
          <w:jc w:val="center"/>
        </w:trPr>
        <w:tc>
          <w:tcPr>
            <w:tcW w:w="2326" w:type="dxa"/>
            <w:gridSpan w:val="2"/>
            <w:tcBorders>
              <w:top w:val="single" w:sz="4" w:space="0" w:color="auto"/>
            </w:tcBorders>
            <w:vAlign w:val="bottom"/>
          </w:tcPr>
          <w:p w14:paraId="57A0EFB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3178" w:type="dxa"/>
            <w:gridSpan w:val="2"/>
            <w:tcBorders>
              <w:top w:val="single" w:sz="4" w:space="0" w:color="auto"/>
            </w:tcBorders>
            <w:vAlign w:val="bottom"/>
          </w:tcPr>
          <w:p w14:paraId="5418BF2E" w14:textId="32DB8354"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c>
          <w:tcPr>
            <w:tcW w:w="3372" w:type="dxa"/>
            <w:gridSpan w:val="5"/>
            <w:tcBorders>
              <w:top w:val="single" w:sz="4" w:space="0" w:color="auto"/>
            </w:tcBorders>
            <w:vAlign w:val="bottom"/>
          </w:tcPr>
          <w:p w14:paraId="546B2C0A"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2113" w:type="dxa"/>
            <w:gridSpan w:val="2"/>
            <w:tcBorders>
              <w:top w:val="single" w:sz="4" w:space="0" w:color="auto"/>
            </w:tcBorders>
            <w:vAlign w:val="bottom"/>
          </w:tcPr>
          <w:p w14:paraId="2E855DCA" w14:textId="6DCB0F2C"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r>
      <w:tr w:rsidR="0032598B" w:rsidRPr="00FC79FF" w14:paraId="3E2CC1F3" w14:textId="77777777" w:rsidTr="00495788">
        <w:trPr>
          <w:trHeight w:val="302"/>
          <w:jc w:val="center"/>
        </w:trPr>
        <w:tc>
          <w:tcPr>
            <w:tcW w:w="2326" w:type="dxa"/>
            <w:gridSpan w:val="2"/>
            <w:tcBorders>
              <w:top w:val="single" w:sz="4" w:space="0" w:color="auto"/>
            </w:tcBorders>
            <w:vAlign w:val="bottom"/>
          </w:tcPr>
          <w:p w14:paraId="3F6DE7BE"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3178" w:type="dxa"/>
            <w:gridSpan w:val="2"/>
            <w:tcBorders>
              <w:top w:val="single" w:sz="4" w:space="0" w:color="auto"/>
            </w:tcBorders>
            <w:vAlign w:val="bottom"/>
          </w:tcPr>
          <w:p w14:paraId="7660357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c>
          <w:tcPr>
            <w:tcW w:w="3372" w:type="dxa"/>
            <w:gridSpan w:val="5"/>
            <w:tcBorders>
              <w:top w:val="single" w:sz="4" w:space="0" w:color="auto"/>
            </w:tcBorders>
            <w:vAlign w:val="bottom"/>
          </w:tcPr>
          <w:p w14:paraId="63F02771"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2113" w:type="dxa"/>
            <w:gridSpan w:val="2"/>
            <w:tcBorders>
              <w:top w:val="single" w:sz="4" w:space="0" w:color="auto"/>
            </w:tcBorders>
            <w:vAlign w:val="bottom"/>
          </w:tcPr>
          <w:p w14:paraId="0F25F4C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271E1B5E" w14:textId="77777777" w:rsidTr="00495788">
        <w:trPr>
          <w:trHeight w:val="302"/>
          <w:jc w:val="center"/>
        </w:trPr>
        <w:tc>
          <w:tcPr>
            <w:tcW w:w="2326" w:type="dxa"/>
            <w:gridSpan w:val="2"/>
            <w:tcBorders>
              <w:top w:val="single" w:sz="4" w:space="0" w:color="auto"/>
            </w:tcBorders>
            <w:vAlign w:val="bottom"/>
          </w:tcPr>
          <w:p w14:paraId="5619559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3178" w:type="dxa"/>
            <w:gridSpan w:val="2"/>
            <w:tcBorders>
              <w:top w:val="single" w:sz="4" w:space="0" w:color="auto"/>
            </w:tcBorders>
            <w:vAlign w:val="bottom"/>
          </w:tcPr>
          <w:p w14:paraId="24F4E17D" w14:textId="26480026"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c>
          <w:tcPr>
            <w:tcW w:w="3372" w:type="dxa"/>
            <w:gridSpan w:val="5"/>
            <w:tcBorders>
              <w:top w:val="single" w:sz="4" w:space="0" w:color="auto"/>
            </w:tcBorders>
            <w:vAlign w:val="bottom"/>
          </w:tcPr>
          <w:p w14:paraId="617B404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2113" w:type="dxa"/>
            <w:gridSpan w:val="2"/>
            <w:tcBorders>
              <w:top w:val="single" w:sz="4" w:space="0" w:color="auto"/>
            </w:tcBorders>
            <w:vAlign w:val="bottom"/>
          </w:tcPr>
          <w:p w14:paraId="505D51F6" w14:textId="5F2CC608"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r>
      <w:tr w:rsidR="0032598B" w:rsidRPr="00FC79FF" w14:paraId="68BD8F2F" w14:textId="77777777" w:rsidTr="00495788">
        <w:trPr>
          <w:trHeight w:val="268"/>
          <w:jc w:val="center"/>
        </w:trPr>
        <w:tc>
          <w:tcPr>
            <w:tcW w:w="2326" w:type="dxa"/>
            <w:gridSpan w:val="2"/>
            <w:tcBorders>
              <w:top w:val="single" w:sz="4" w:space="0" w:color="auto"/>
            </w:tcBorders>
            <w:vAlign w:val="bottom"/>
          </w:tcPr>
          <w:p w14:paraId="490CA630"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3178" w:type="dxa"/>
            <w:gridSpan w:val="2"/>
            <w:tcBorders>
              <w:top w:val="single" w:sz="4" w:space="0" w:color="auto"/>
            </w:tcBorders>
            <w:vAlign w:val="bottom"/>
          </w:tcPr>
          <w:p w14:paraId="05504C65"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5" w:history="1">
              <w:r w:rsidRPr="0032598B">
                <w:rPr>
                  <w:rStyle w:val="Hyperlink"/>
                  <w:rFonts w:cs="Arial"/>
                  <w:b/>
                  <w:bCs/>
                </w:rPr>
                <w:t>ebids</w:t>
              </w:r>
              <w:r w:rsidRPr="0032598B">
                <w:rPr>
                  <w:rStyle w:val="Hyperlink"/>
                  <w:rFonts w:eastAsiaTheme="minorEastAsia" w:cs="Arial"/>
                  <w:b/>
                  <w:bCs/>
                </w:rPr>
                <w:t>@mhsc.org.za</w:t>
              </w:r>
            </w:hyperlink>
          </w:p>
        </w:tc>
        <w:tc>
          <w:tcPr>
            <w:tcW w:w="3372" w:type="dxa"/>
            <w:gridSpan w:val="5"/>
            <w:tcBorders>
              <w:top w:val="single" w:sz="4" w:space="0" w:color="auto"/>
            </w:tcBorders>
            <w:vAlign w:val="bottom"/>
          </w:tcPr>
          <w:p w14:paraId="748F60B5"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2113" w:type="dxa"/>
            <w:gridSpan w:val="2"/>
            <w:tcBorders>
              <w:top w:val="single" w:sz="4" w:space="0" w:color="auto"/>
            </w:tcBorders>
            <w:vAlign w:val="bottom"/>
          </w:tcPr>
          <w:p w14:paraId="3B7DEB6D" w14:textId="274A18F3"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hyperlink r:id="rId16"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92235B8" w14:textId="77777777" w:rsidTr="00495788">
        <w:trPr>
          <w:trHeight w:val="228"/>
          <w:jc w:val="center"/>
        </w:trPr>
        <w:tc>
          <w:tcPr>
            <w:tcW w:w="10989" w:type="dxa"/>
            <w:gridSpan w:val="11"/>
            <w:shd w:val="clear" w:color="auto" w:fill="DDD9C3"/>
            <w:vAlign w:val="bottom"/>
          </w:tcPr>
          <w:p w14:paraId="4B2AEF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SUPPLIER INFORMATION</w:t>
            </w:r>
          </w:p>
        </w:tc>
      </w:tr>
      <w:tr w:rsidR="0032598B" w:rsidRPr="00FC79FF" w14:paraId="1D91AFC2" w14:textId="77777777" w:rsidTr="00495788">
        <w:trPr>
          <w:trHeight w:val="340"/>
          <w:jc w:val="center"/>
        </w:trPr>
        <w:tc>
          <w:tcPr>
            <w:tcW w:w="2326" w:type="dxa"/>
            <w:gridSpan w:val="2"/>
            <w:vAlign w:val="bottom"/>
          </w:tcPr>
          <w:p w14:paraId="4073A5D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NAME OF BIDDER</w:t>
            </w:r>
          </w:p>
        </w:tc>
        <w:tc>
          <w:tcPr>
            <w:tcW w:w="8663" w:type="dxa"/>
            <w:gridSpan w:val="9"/>
            <w:vAlign w:val="bottom"/>
          </w:tcPr>
          <w:p w14:paraId="2FAD11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00D2FD" w14:textId="77777777" w:rsidTr="00495788">
        <w:trPr>
          <w:trHeight w:val="340"/>
          <w:jc w:val="center"/>
        </w:trPr>
        <w:tc>
          <w:tcPr>
            <w:tcW w:w="2326" w:type="dxa"/>
            <w:gridSpan w:val="2"/>
            <w:vAlign w:val="bottom"/>
          </w:tcPr>
          <w:p w14:paraId="791072B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POSTAL ADDRESS</w:t>
            </w:r>
          </w:p>
        </w:tc>
        <w:tc>
          <w:tcPr>
            <w:tcW w:w="8663" w:type="dxa"/>
            <w:gridSpan w:val="9"/>
            <w:vAlign w:val="bottom"/>
          </w:tcPr>
          <w:p w14:paraId="070E2D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2CAC071E" w14:textId="77777777" w:rsidTr="00495788">
        <w:trPr>
          <w:trHeight w:val="340"/>
          <w:jc w:val="center"/>
        </w:trPr>
        <w:tc>
          <w:tcPr>
            <w:tcW w:w="2326" w:type="dxa"/>
            <w:gridSpan w:val="2"/>
            <w:vAlign w:val="bottom"/>
          </w:tcPr>
          <w:p w14:paraId="28AB1DD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STREET ADDRESS</w:t>
            </w:r>
          </w:p>
        </w:tc>
        <w:tc>
          <w:tcPr>
            <w:tcW w:w="8663" w:type="dxa"/>
            <w:gridSpan w:val="9"/>
            <w:vAlign w:val="bottom"/>
          </w:tcPr>
          <w:p w14:paraId="47A5549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52FD68B5" w14:textId="77777777" w:rsidTr="00495788">
        <w:trPr>
          <w:trHeight w:val="340"/>
          <w:jc w:val="center"/>
        </w:trPr>
        <w:tc>
          <w:tcPr>
            <w:tcW w:w="2326" w:type="dxa"/>
            <w:gridSpan w:val="2"/>
            <w:vAlign w:val="bottom"/>
          </w:tcPr>
          <w:p w14:paraId="5E99DBF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1671" w:type="dxa"/>
            <w:vAlign w:val="bottom"/>
          </w:tcPr>
          <w:p w14:paraId="4F97A8C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0832E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22E0C1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2360C8A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6EF21B50" w14:textId="77777777" w:rsidTr="00495788">
        <w:trPr>
          <w:trHeight w:val="340"/>
          <w:jc w:val="center"/>
        </w:trPr>
        <w:tc>
          <w:tcPr>
            <w:tcW w:w="2326" w:type="dxa"/>
            <w:gridSpan w:val="2"/>
            <w:vAlign w:val="bottom"/>
          </w:tcPr>
          <w:p w14:paraId="5EA6C5A3"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CELLPHONE NUMBER</w:t>
            </w:r>
          </w:p>
        </w:tc>
        <w:tc>
          <w:tcPr>
            <w:tcW w:w="8663" w:type="dxa"/>
            <w:gridSpan w:val="9"/>
            <w:vAlign w:val="bottom"/>
          </w:tcPr>
          <w:p w14:paraId="3EF8EEE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0EF4ECD8" w14:textId="77777777" w:rsidTr="00495788">
        <w:trPr>
          <w:trHeight w:val="340"/>
          <w:jc w:val="center"/>
        </w:trPr>
        <w:tc>
          <w:tcPr>
            <w:tcW w:w="2326" w:type="dxa"/>
            <w:gridSpan w:val="2"/>
            <w:vAlign w:val="bottom"/>
          </w:tcPr>
          <w:p w14:paraId="590EAE8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1671" w:type="dxa"/>
            <w:vAlign w:val="bottom"/>
          </w:tcPr>
          <w:p w14:paraId="2349F1D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66D0AB6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6E4CCC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1343112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A65974B" w14:textId="77777777" w:rsidTr="00495788">
        <w:trPr>
          <w:trHeight w:val="340"/>
          <w:jc w:val="center"/>
        </w:trPr>
        <w:tc>
          <w:tcPr>
            <w:tcW w:w="2326" w:type="dxa"/>
            <w:gridSpan w:val="2"/>
            <w:vAlign w:val="bottom"/>
          </w:tcPr>
          <w:p w14:paraId="652EC36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8663" w:type="dxa"/>
            <w:gridSpan w:val="9"/>
            <w:vAlign w:val="bottom"/>
          </w:tcPr>
          <w:p w14:paraId="4E0A40D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51A5C1A" w14:textId="77777777" w:rsidTr="00495788">
        <w:trPr>
          <w:trHeight w:val="299"/>
          <w:jc w:val="center"/>
        </w:trPr>
        <w:tc>
          <w:tcPr>
            <w:tcW w:w="2326" w:type="dxa"/>
            <w:gridSpan w:val="2"/>
            <w:vAlign w:val="bottom"/>
          </w:tcPr>
          <w:p w14:paraId="266A24BD"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VAT REGISTRATION NUMBER</w:t>
            </w:r>
          </w:p>
        </w:tc>
        <w:tc>
          <w:tcPr>
            <w:tcW w:w="8663" w:type="dxa"/>
            <w:gridSpan w:val="9"/>
            <w:vAlign w:val="bottom"/>
          </w:tcPr>
          <w:p w14:paraId="5110305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33B393" w14:textId="77777777" w:rsidTr="00495788">
        <w:trPr>
          <w:trHeight w:val="57"/>
          <w:jc w:val="center"/>
        </w:trPr>
        <w:tc>
          <w:tcPr>
            <w:tcW w:w="2326" w:type="dxa"/>
            <w:gridSpan w:val="2"/>
          </w:tcPr>
          <w:p w14:paraId="0F4C58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rPr>
              <w:t>SUPPLIER COMPLIANCE STATUS</w:t>
            </w:r>
          </w:p>
        </w:tc>
        <w:tc>
          <w:tcPr>
            <w:tcW w:w="1671" w:type="dxa"/>
          </w:tcPr>
          <w:p w14:paraId="7EFED26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rPr>
              <w:t>TAX COMPLIANCE SYSTEM PIN:</w:t>
            </w:r>
          </w:p>
        </w:tc>
        <w:tc>
          <w:tcPr>
            <w:tcW w:w="1507" w:type="dxa"/>
            <w:vAlign w:val="bottom"/>
          </w:tcPr>
          <w:p w14:paraId="10D99F5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066" w:type="dxa"/>
            <w:vAlign w:val="center"/>
          </w:tcPr>
          <w:p w14:paraId="07C3A19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center"/>
              <w:rPr>
                <w:rFonts w:cs="Arial"/>
                <w:b/>
                <w:lang w:val="en-GB"/>
              </w:rPr>
            </w:pPr>
            <w:r w:rsidRPr="00FC79FF">
              <w:rPr>
                <w:rFonts w:cs="Arial"/>
                <w:b/>
                <w:lang w:val="en-GB"/>
              </w:rPr>
              <w:t>OR</w:t>
            </w:r>
          </w:p>
        </w:tc>
        <w:tc>
          <w:tcPr>
            <w:tcW w:w="1390" w:type="dxa"/>
            <w:vAlign w:val="bottom"/>
          </w:tcPr>
          <w:p w14:paraId="771B839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rPr>
              <w:t xml:space="preserve">CENTRAL SUPPLIER DATABASE No: </w:t>
            </w:r>
          </w:p>
        </w:tc>
        <w:tc>
          <w:tcPr>
            <w:tcW w:w="3029" w:type="dxa"/>
            <w:gridSpan w:val="5"/>
            <w:vAlign w:val="bottom"/>
          </w:tcPr>
          <w:p w14:paraId="7593E7E2"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32598B">
              <w:rPr>
                <w:rFonts w:cs="Arial"/>
                <w:b/>
                <w:bCs/>
                <w:lang w:val="en-GB"/>
              </w:rPr>
              <w:t>MAAA</w:t>
            </w:r>
          </w:p>
        </w:tc>
      </w:tr>
      <w:tr w:rsidR="0032598B" w:rsidRPr="00FC79FF" w14:paraId="1771E1A9" w14:textId="77777777" w:rsidTr="00495788">
        <w:trPr>
          <w:trHeight w:val="864"/>
          <w:jc w:val="center"/>
        </w:trPr>
        <w:tc>
          <w:tcPr>
            <w:tcW w:w="2326" w:type="dxa"/>
            <w:gridSpan w:val="2"/>
            <w:vAlign w:val="center"/>
          </w:tcPr>
          <w:p w14:paraId="487CEC96" w14:textId="77777777" w:rsidR="0032598B" w:rsidRPr="00FC79FF" w:rsidRDefault="0032598B" w:rsidP="00495788">
            <w:pPr>
              <w:pStyle w:val="Heading4"/>
              <w:rPr>
                <w:rFonts w:ascii="Arial" w:hAnsi="Arial" w:cs="Arial"/>
                <w:lang w:val="en-GB"/>
              </w:rPr>
            </w:pPr>
            <w:r w:rsidRPr="00FC79FF">
              <w:rPr>
                <w:rFonts w:ascii="Arial" w:hAnsi="Arial" w:cs="Arial"/>
              </w:rPr>
              <w:t>ARE YOU THE ACCREDITED REPRESENTATIVE IN SOUTH AFRICA FOR THE GOODS /SERVICES OFFERED?</w:t>
            </w:r>
          </w:p>
        </w:tc>
        <w:tc>
          <w:tcPr>
            <w:tcW w:w="3178" w:type="dxa"/>
            <w:gridSpan w:val="2"/>
            <w:vAlign w:val="bottom"/>
          </w:tcPr>
          <w:p w14:paraId="7B8D1CB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No </w:t>
            </w:r>
          </w:p>
          <w:p w14:paraId="6F92A93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p w14:paraId="68726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ENCLOSE PROOF]</w:t>
            </w:r>
          </w:p>
          <w:p w14:paraId="06F286A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tc>
        <w:tc>
          <w:tcPr>
            <w:tcW w:w="2985" w:type="dxa"/>
            <w:gridSpan w:val="4"/>
            <w:vAlign w:val="center"/>
          </w:tcPr>
          <w:p w14:paraId="2124F0BD" w14:textId="77777777" w:rsidR="0032598B" w:rsidRPr="00FC79FF" w:rsidRDefault="0032598B" w:rsidP="00495788">
            <w:pPr>
              <w:pStyle w:val="Heading4"/>
              <w:rPr>
                <w:rFonts w:ascii="Arial" w:hAnsi="Arial" w:cs="Arial"/>
              </w:rPr>
            </w:pPr>
            <w:r w:rsidRPr="00FC79FF">
              <w:rPr>
                <w:rFonts w:ascii="Arial" w:hAnsi="Arial" w:cs="Arial"/>
              </w:rPr>
              <w:t>ARE YOU A FOREIGN BASED SUPPLIER FOR THE GOODS /SERVICES OFFERED?</w:t>
            </w:r>
            <w:r w:rsidRPr="00FC79FF">
              <w:rPr>
                <w:rFonts w:ascii="Arial" w:hAnsi="Arial" w:cs="Arial"/>
                <w:lang w:val="en-GB"/>
              </w:rPr>
              <w:br/>
            </w:r>
          </w:p>
        </w:tc>
        <w:tc>
          <w:tcPr>
            <w:tcW w:w="2500" w:type="dxa"/>
            <w:gridSpan w:val="3"/>
            <w:vAlign w:val="bottom"/>
          </w:tcPr>
          <w:p w14:paraId="2134595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Check2"/>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No</w:t>
            </w:r>
            <w:r w:rsidRPr="00FC79FF">
              <w:rPr>
                <w:rFonts w:cs="Arial"/>
                <w:lang w:val="en-GB"/>
              </w:rPr>
              <w:br/>
            </w:r>
          </w:p>
          <w:p w14:paraId="7054B19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ANSWER THE QUESTIONNAIRE BELOW]</w:t>
            </w:r>
          </w:p>
          <w:p w14:paraId="7C2E4DF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p>
        </w:tc>
      </w:tr>
      <w:tr w:rsidR="0032598B" w:rsidRPr="00FC79FF" w14:paraId="7B45E731" w14:textId="77777777" w:rsidTr="00495788">
        <w:trPr>
          <w:trHeight w:val="340"/>
          <w:jc w:val="center"/>
        </w:trPr>
        <w:tc>
          <w:tcPr>
            <w:tcW w:w="10989" w:type="dxa"/>
            <w:gridSpan w:val="11"/>
            <w:shd w:val="clear" w:color="auto" w:fill="DDD9C3"/>
            <w:vAlign w:val="center"/>
          </w:tcPr>
          <w:p w14:paraId="06EADDA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b/>
              </w:rPr>
              <w:t>QUESTIONNAIRE TO BIDDING FOREIGN SUPPLIERS</w:t>
            </w:r>
          </w:p>
        </w:tc>
      </w:tr>
      <w:tr w:rsidR="0032598B" w:rsidRPr="00FC79FF" w14:paraId="19A2F434" w14:textId="77777777" w:rsidTr="00495788">
        <w:trPr>
          <w:trHeight w:val="20"/>
          <w:jc w:val="center"/>
        </w:trPr>
        <w:tc>
          <w:tcPr>
            <w:tcW w:w="10989" w:type="dxa"/>
            <w:gridSpan w:val="11"/>
            <w:vAlign w:val="center"/>
          </w:tcPr>
          <w:p w14:paraId="43C3445A" w14:textId="77777777" w:rsidR="0032598B" w:rsidRPr="00FC79FF" w:rsidRDefault="0032598B" w:rsidP="00495788">
            <w:pPr>
              <w:tabs>
                <w:tab w:val="left" w:pos="0"/>
                <w:tab w:val="left" w:pos="426"/>
              </w:tabs>
              <w:autoSpaceDE w:val="0"/>
              <w:autoSpaceDN w:val="0"/>
              <w:adjustRightInd w:val="0"/>
              <w:spacing w:before="120"/>
              <w:rPr>
                <w:rFonts w:cs="Arial"/>
                <w:b/>
              </w:rPr>
            </w:pPr>
            <w:r w:rsidRPr="00FC79FF">
              <w:rPr>
                <w:rFonts w:cs="Arial"/>
              </w:rPr>
              <w:t>IS THE ENTITY A RESIDENT OF THE REPUBLIC OF SOUTH AFRICA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35220CC8"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 BRANCH IN THE RSA?</w:t>
            </w:r>
            <w:r w:rsidRPr="00FC79FF">
              <w:rPr>
                <w:rFonts w:cs="Arial"/>
              </w:rPr>
              <w:tab/>
            </w:r>
            <w:r w:rsidRPr="00FC79FF">
              <w:rPr>
                <w:rFonts w:cs="Arial"/>
              </w:rPr>
              <w:tab/>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651378F"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 xml:space="preserve">DOES THE ENTITY HAVE A PERMANENT ESTABLISHMENT IN THE </w:t>
            </w:r>
            <w:smartTag w:uri="urn:schemas-microsoft-com:office:smarttags" w:element="stockticker">
              <w:r w:rsidRPr="00FC79FF">
                <w:rPr>
                  <w:rFonts w:cs="Arial"/>
                </w:rPr>
                <w:t>RSA</w:t>
              </w:r>
            </w:smartTag>
            <w:r w:rsidRPr="00FC79FF">
              <w:rPr>
                <w:rFonts w:cs="Arial"/>
              </w:rPr>
              <w:t>?</w:t>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24CD602A"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ANY SOURCE OF INCOME IN THE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5EEDE6E"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IS THE ENTITY LIABLE IN THE RSA FOR ANY FORM OF TAXATION?</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 </w:t>
            </w:r>
          </w:p>
          <w:p w14:paraId="67D8247C" w14:textId="77777777" w:rsidR="0032598B" w:rsidRPr="00FC79FF" w:rsidRDefault="0032598B" w:rsidP="00495788">
            <w:pPr>
              <w:tabs>
                <w:tab w:val="left" w:pos="426"/>
              </w:tabs>
              <w:spacing w:line="215" w:lineRule="auto"/>
              <w:jc w:val="both"/>
              <w:rPr>
                <w:rFonts w:cs="Arial"/>
                <w:b/>
              </w:rPr>
            </w:pPr>
            <w:r w:rsidRPr="00FC79FF">
              <w:rPr>
                <w:rFonts w:cs="Arial"/>
                <w:b/>
              </w:rPr>
              <w:t xml:space="preserve">IF THE ANSWER IS “NO” TO ALL OF THE ABOVE, THEN IT IS NOT A REQUIREMENT TO REGISTER FOR A TAX COMPLIANCE STATUS SYSTEM PIN CODE FROM THE SOUTH AFRICAN REVENUE SERVICE (SARS) AND IF NOT REGISTER AS PER 2.3 BELOW. </w:t>
            </w:r>
          </w:p>
          <w:p w14:paraId="69FC93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bl>
    <w:p w14:paraId="1B7F407D"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br w:type="page"/>
        <w:t>PART B</w:t>
      </w:r>
    </w:p>
    <w:p w14:paraId="7BD9CDD4" w14:textId="77777777" w:rsidR="0032598B" w:rsidRPr="00FC79FF" w:rsidRDefault="0032598B" w:rsidP="0032598B">
      <w:pPr>
        <w:pStyle w:val="Title"/>
        <w:rPr>
          <w:rFonts w:ascii="Arial" w:hAnsi="Arial" w:cs="Arial"/>
          <w:bCs/>
          <w:sz w:val="22"/>
          <w:szCs w:val="22"/>
        </w:rPr>
      </w:pPr>
      <w:r w:rsidRPr="00FC79FF">
        <w:rPr>
          <w:rFonts w:ascii="Arial" w:hAnsi="Arial" w:cs="Arial"/>
          <w:bCs/>
          <w:sz w:val="22"/>
          <w:szCs w:val="22"/>
        </w:rPr>
        <w:t>TERMS AND CONDITIONS FOR BIDDING</w:t>
      </w:r>
    </w:p>
    <w:p w14:paraId="6DBA36B9" w14:textId="77777777" w:rsidR="0032598B" w:rsidRPr="00FC79FF" w:rsidRDefault="0032598B" w:rsidP="0032598B">
      <w:pPr>
        <w:tabs>
          <w:tab w:val="left" w:pos="720"/>
          <w:tab w:val="left" w:pos="8190"/>
        </w:tabs>
        <w:spacing w:line="215" w:lineRule="auto"/>
        <w:rPr>
          <w:rFonts w:cs="Arial"/>
          <w:lang w:val="en-GB"/>
        </w:rPr>
      </w:pPr>
      <w:r w:rsidRPr="00FC79FF">
        <w:rPr>
          <w:rFonts w:cs="Arial"/>
          <w:b/>
          <w:bCs/>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9"/>
      </w:tblGrid>
      <w:tr w:rsidR="0032598B" w:rsidRPr="00FC79FF" w14:paraId="6D4841B8" w14:textId="77777777" w:rsidTr="00495788">
        <w:tc>
          <w:tcPr>
            <w:tcW w:w="10706" w:type="dxa"/>
            <w:shd w:val="clear" w:color="auto" w:fill="DDD9C3"/>
          </w:tcPr>
          <w:p w14:paraId="1BD24907" w14:textId="77777777" w:rsidR="0032598B" w:rsidRPr="00FC79FF" w:rsidRDefault="0032598B">
            <w:pPr>
              <w:widowControl w:val="0"/>
              <w:numPr>
                <w:ilvl w:val="0"/>
                <w:numId w:val="2"/>
              </w:numPr>
              <w:tabs>
                <w:tab w:val="left" w:pos="426"/>
              </w:tabs>
              <w:spacing w:line="215" w:lineRule="auto"/>
              <w:jc w:val="both"/>
              <w:rPr>
                <w:rFonts w:cs="Arial"/>
                <w:b/>
                <w:lang w:val="en-GB"/>
              </w:rPr>
            </w:pPr>
            <w:r w:rsidRPr="00FC79FF">
              <w:rPr>
                <w:rFonts w:cs="Arial"/>
                <w:b/>
                <w:bCs/>
                <w:color w:val="000000"/>
              </w:rPr>
              <w:t>BID SUBMISSION:</w:t>
            </w:r>
          </w:p>
        </w:tc>
      </w:tr>
      <w:tr w:rsidR="0032598B" w:rsidRPr="00FC79FF" w14:paraId="4D425D8C" w14:textId="77777777" w:rsidTr="00495788">
        <w:trPr>
          <w:trHeight w:val="1212"/>
        </w:trPr>
        <w:tc>
          <w:tcPr>
            <w:tcW w:w="10706" w:type="dxa"/>
          </w:tcPr>
          <w:p w14:paraId="080E282F"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BIDS MUST BE DELIVERED BY THE STIPULATED TIME TO THE CORRECT ADDRESS. LATE BIDS WILL NOT BE ACCEPTED FOR CONSIDERATION.</w:t>
            </w:r>
          </w:p>
          <w:p w14:paraId="22283BC3"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b/>
              </w:rPr>
            </w:pPr>
            <w:r w:rsidRPr="00FC79FF">
              <w:rPr>
                <w:rFonts w:cs="Arial"/>
                <w:b/>
              </w:rPr>
              <w:t>ALL BIDS MUST BE SUBMITTED ON THE OFFICIAL FORMS PROVIDED (NOT TO BE RE-TYPED) OR IN THE MANNER PRESCRIBED IN THE BID DOCUMENT.</w:t>
            </w:r>
          </w:p>
          <w:p w14:paraId="7C897384"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THIS BID IS SUBJECT TO THE PREFERENTIAL PROCUREMENT POLICY FRAMEWORK ACT, 2000 AND THE PREFERENTIAL PROCUREMENT REGULATIONS, THE GENERAL CONDITIONS OF CONTRACT (GCC) AND, IF APPLICABLE, ANY OTHER SPECIAL CONDITIONS OF CONTRACT.</w:t>
            </w:r>
          </w:p>
          <w:p w14:paraId="40217A53"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b/>
                <w:lang w:val="en-GB"/>
              </w:rPr>
              <w:t>THE SUCCESSFUL BIDDER WILL BE REQUIRED</w:t>
            </w:r>
            <w:r>
              <w:rPr>
                <w:rFonts w:cs="Arial"/>
                <w:b/>
                <w:lang w:val="en-GB"/>
              </w:rPr>
              <w:t>, WHERE APPLICABLE</w:t>
            </w:r>
            <w:r w:rsidRPr="00FC79FF">
              <w:rPr>
                <w:rFonts w:cs="Arial"/>
                <w:b/>
                <w:lang w:val="en-GB"/>
              </w:rPr>
              <w:t xml:space="preserve"> TO FILL IN AND SIGN A WRITTEN CONTRACT FORM (SBD7).</w:t>
            </w:r>
          </w:p>
          <w:p w14:paraId="5F5EA73B" w14:textId="77777777" w:rsidR="0032598B" w:rsidRPr="00FC79FF" w:rsidRDefault="0032598B" w:rsidP="00495788">
            <w:pPr>
              <w:spacing w:line="215" w:lineRule="auto"/>
              <w:jc w:val="both"/>
              <w:rPr>
                <w:rFonts w:cs="Arial"/>
              </w:rPr>
            </w:pPr>
          </w:p>
        </w:tc>
      </w:tr>
      <w:tr w:rsidR="0032598B" w:rsidRPr="00FC79FF" w14:paraId="05F5B5FB" w14:textId="77777777" w:rsidTr="00495788">
        <w:tc>
          <w:tcPr>
            <w:tcW w:w="10706" w:type="dxa"/>
            <w:shd w:val="clear" w:color="auto" w:fill="DDD9C3"/>
          </w:tcPr>
          <w:p w14:paraId="060B98E8" w14:textId="77777777" w:rsidR="0032598B" w:rsidRPr="00FC79FF" w:rsidRDefault="0032598B">
            <w:pPr>
              <w:widowControl w:val="0"/>
              <w:numPr>
                <w:ilvl w:val="0"/>
                <w:numId w:val="2"/>
              </w:numPr>
              <w:tabs>
                <w:tab w:val="left" w:pos="426"/>
              </w:tabs>
              <w:spacing w:line="215" w:lineRule="auto"/>
              <w:jc w:val="both"/>
              <w:rPr>
                <w:rFonts w:cs="Arial"/>
                <w:b/>
                <w:bCs/>
                <w:color w:val="000081"/>
              </w:rPr>
            </w:pPr>
            <w:r w:rsidRPr="00FC79FF">
              <w:rPr>
                <w:rFonts w:cs="Arial"/>
                <w:b/>
                <w:bCs/>
                <w:color w:val="000000"/>
              </w:rPr>
              <w:t>TAX COMPLIANCE REQUIREMENTS</w:t>
            </w:r>
          </w:p>
        </w:tc>
      </w:tr>
      <w:tr w:rsidR="0032598B" w:rsidRPr="00FC79FF" w14:paraId="7F08DECC" w14:textId="77777777" w:rsidTr="00495788">
        <w:tc>
          <w:tcPr>
            <w:tcW w:w="10706" w:type="dxa"/>
            <w:shd w:val="clear" w:color="auto" w:fill="FFFFFF"/>
          </w:tcPr>
          <w:p w14:paraId="3E530C6A"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MUST ENSURE COMPLIANCE WITH THEIR TAX OBLIGATIONS. </w:t>
            </w:r>
          </w:p>
          <w:p w14:paraId="13101B1F"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BIDDERS ARE REQUIRED TO SUBMIT THEIR UNIQUE PERSONAL IDENTIFICATION NUMBER (PIN) ISSUED BY SARS TO ENABLE   THE ORGAN OF STATE TO VERIFY THE TAXPAYER’S PROFILE AND TAX STATUS.</w:t>
            </w:r>
          </w:p>
          <w:p w14:paraId="6BED3B37"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APPLICATION FOR TAX COMPLIANCE STATUS (TCS) PIN MAY BE MADE VIA E-FILING THROUGH THE SARS WEBSITE </w:t>
            </w:r>
            <w:hyperlink r:id="rId17" w:history="1">
              <w:r w:rsidRPr="00FC79FF">
                <w:rPr>
                  <w:rFonts w:cs="Arial"/>
                </w:rPr>
                <w:t>WWW.SARS.GOV.ZA</w:t>
              </w:r>
            </w:hyperlink>
            <w:r w:rsidRPr="00FC79FF">
              <w:rPr>
                <w:rFonts w:cs="Arial"/>
              </w:rPr>
              <w:t>.</w:t>
            </w:r>
          </w:p>
          <w:p w14:paraId="0705ADB6"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MAY ALSO SUBMIT A PRINTED TCS CERTIFICATE TOGETHER WITH THE BID. </w:t>
            </w:r>
          </w:p>
          <w:p w14:paraId="7FE5D4FD"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IN BIDS WHERE CONSORTIA / JOINT VENTURES / SUB-CONTRACTORS ARE INVOLVED; EACH PARTY MUST SUBMIT A SEPARATE   TCS CERTIFICATE / PIN / CSD NUMBER.</w:t>
            </w:r>
          </w:p>
          <w:p w14:paraId="2F28DEC1"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WHERE NO TCS PIN IS AVAILABLE BUT THE BIDDER IS REGISTERED ON THE CENTRAL SUPPLIER DATABASE (CSD), A CSD NUMBER MUST BE PROVIDED. </w:t>
            </w:r>
          </w:p>
          <w:p w14:paraId="4DF65ADE"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NO BIDS WILL BE CONSIDERED FROM PERSONS IN THE SERVICE OF THE STATE, COMPANIES WITH DIRECTORS WHO ARE PERSONS IN THE SERVICE OF THE STATE, OR CLOSE CORPORATIONS WITH MEMBERS PERSONS IN THE SERVICE OF THE STATE.”</w:t>
            </w:r>
          </w:p>
        </w:tc>
      </w:tr>
    </w:tbl>
    <w:p w14:paraId="12582462" w14:textId="77777777" w:rsidR="0032598B" w:rsidRPr="00FC79FF" w:rsidRDefault="0032598B" w:rsidP="0032598B">
      <w:pPr>
        <w:autoSpaceDE w:val="0"/>
        <w:autoSpaceDN w:val="0"/>
        <w:adjustRightInd w:val="0"/>
        <w:ind w:left="720" w:hanging="720"/>
        <w:rPr>
          <w:rFonts w:cs="Arial"/>
          <w:b/>
        </w:rPr>
      </w:pPr>
    </w:p>
    <w:p w14:paraId="5A788935" w14:textId="77777777" w:rsidR="0032598B" w:rsidRPr="00FC79FF" w:rsidRDefault="0032598B" w:rsidP="0032598B">
      <w:pPr>
        <w:autoSpaceDE w:val="0"/>
        <w:autoSpaceDN w:val="0"/>
        <w:adjustRightInd w:val="0"/>
        <w:ind w:left="720" w:hanging="720"/>
        <w:rPr>
          <w:rFonts w:cs="Arial"/>
          <w:sz w:val="18"/>
          <w:szCs w:val="18"/>
          <w:lang w:val="en-GB"/>
        </w:rPr>
      </w:pPr>
      <w:r w:rsidRPr="00FC79FF">
        <w:rPr>
          <w:rFonts w:cs="Arial"/>
          <w:b/>
          <w:sz w:val="18"/>
          <w:szCs w:val="18"/>
        </w:rPr>
        <w:t>NB: FAILURE TO PROVIDE / OR COMPLY WITH ANY OF THE ABOVE PARTICULARS MAY RENDER THE BID INVALID</w:t>
      </w:r>
      <w:r w:rsidRPr="00FC79FF">
        <w:rPr>
          <w:rFonts w:cs="Arial"/>
          <w:sz w:val="18"/>
          <w:szCs w:val="18"/>
        </w:rPr>
        <w:t>.</w:t>
      </w:r>
    </w:p>
    <w:p w14:paraId="5D34ACA4" w14:textId="77777777" w:rsidR="0032598B" w:rsidRPr="00FC79FF" w:rsidRDefault="0032598B" w:rsidP="0032598B">
      <w:pPr>
        <w:autoSpaceDE w:val="0"/>
        <w:autoSpaceDN w:val="0"/>
        <w:adjustRightInd w:val="0"/>
        <w:ind w:left="720" w:hanging="720"/>
        <w:rPr>
          <w:rFonts w:cs="Arial"/>
          <w:sz w:val="18"/>
          <w:szCs w:val="18"/>
          <w:lang w:val="en-GB"/>
        </w:rPr>
      </w:pPr>
    </w:p>
    <w:p w14:paraId="48CFE91E"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SIGNATURE OF BIDDER:</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6B2F000F" w14:textId="77777777" w:rsidR="0032598B" w:rsidRPr="00FC79FF" w:rsidRDefault="0032598B" w:rsidP="0032598B">
      <w:pPr>
        <w:autoSpaceDE w:val="0"/>
        <w:autoSpaceDN w:val="0"/>
        <w:adjustRightInd w:val="0"/>
        <w:ind w:left="720" w:hanging="720"/>
        <w:rPr>
          <w:rFonts w:cs="Arial"/>
          <w:sz w:val="18"/>
          <w:szCs w:val="18"/>
        </w:rPr>
      </w:pPr>
    </w:p>
    <w:p w14:paraId="05222954"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CAPACITY UNDER WHICH THIS BID IS SIGNED:</w:t>
      </w:r>
      <w:r w:rsidRPr="00FC79FF">
        <w:rPr>
          <w:rFonts w:cs="Arial"/>
          <w:sz w:val="18"/>
          <w:szCs w:val="18"/>
        </w:rPr>
        <w:tab/>
      </w:r>
      <w:r w:rsidRPr="00FC79FF">
        <w:rPr>
          <w:rFonts w:cs="Arial"/>
          <w:sz w:val="18"/>
          <w:szCs w:val="18"/>
        </w:rPr>
        <w:tab/>
        <w:t>……………………………………………</w:t>
      </w:r>
    </w:p>
    <w:p w14:paraId="0A9821F5"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(Proof of authority must be submitted e.g. company resolution)</w:t>
      </w:r>
    </w:p>
    <w:p w14:paraId="095B6E74" w14:textId="77777777" w:rsidR="0032598B" w:rsidRPr="00FC79FF" w:rsidRDefault="0032598B" w:rsidP="0032598B">
      <w:pPr>
        <w:autoSpaceDE w:val="0"/>
        <w:autoSpaceDN w:val="0"/>
        <w:adjustRightInd w:val="0"/>
        <w:ind w:left="720" w:hanging="720"/>
        <w:rPr>
          <w:rFonts w:cs="Arial"/>
          <w:sz w:val="18"/>
          <w:szCs w:val="18"/>
        </w:rPr>
      </w:pPr>
    </w:p>
    <w:p w14:paraId="13A8FF55" w14:textId="77777777" w:rsidR="0032598B" w:rsidRPr="00FC79FF" w:rsidRDefault="0032598B" w:rsidP="0032598B">
      <w:pPr>
        <w:spacing w:line="360" w:lineRule="auto"/>
        <w:jc w:val="both"/>
        <w:rPr>
          <w:rFonts w:eastAsia="Calibri" w:cs="Arial"/>
          <w:sz w:val="18"/>
          <w:szCs w:val="18"/>
        </w:rPr>
      </w:pPr>
      <w:r w:rsidRPr="00FC79FF">
        <w:rPr>
          <w:rFonts w:cs="Arial"/>
          <w:sz w:val="18"/>
          <w:szCs w:val="18"/>
        </w:rPr>
        <w:t>DATE:</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55581347" w14:textId="77777777" w:rsidR="0032598B" w:rsidRPr="00FC79FF" w:rsidRDefault="0032598B" w:rsidP="0032598B">
      <w:pPr>
        <w:spacing w:line="360" w:lineRule="auto"/>
        <w:jc w:val="both"/>
        <w:rPr>
          <w:rFonts w:eastAsia="Calibri" w:cs="Arial"/>
          <w:iCs/>
          <w:sz w:val="18"/>
          <w:szCs w:val="18"/>
        </w:rPr>
      </w:pPr>
    </w:p>
    <w:p w14:paraId="50EFBE6E" w14:textId="77777777" w:rsidR="0032598B" w:rsidRDefault="0032598B" w:rsidP="00584044">
      <w:pPr>
        <w:spacing w:line="360" w:lineRule="auto"/>
        <w:ind w:left="1440" w:firstLine="720"/>
        <w:rPr>
          <w:rFonts w:cs="Arial"/>
          <w:b/>
          <w:color w:val="000000"/>
          <w:kern w:val="28"/>
          <w:sz w:val="24"/>
          <w:szCs w:val="24"/>
        </w:rPr>
      </w:pPr>
    </w:p>
    <w:p w14:paraId="5E2A858E" w14:textId="57EC8BC3" w:rsidR="0032598B" w:rsidRPr="00C07268" w:rsidRDefault="0032598B" w:rsidP="0032598B">
      <w:pPr>
        <w:spacing w:line="360" w:lineRule="auto"/>
        <w:ind w:left="1440" w:firstLine="720"/>
        <w:rPr>
          <w:rFonts w:cs="Arial"/>
          <w:b/>
          <w:color w:val="000000"/>
          <w:kern w:val="28"/>
          <w:sz w:val="24"/>
          <w:szCs w:val="24"/>
        </w:rPr>
      </w:pPr>
      <w:r>
        <w:rPr>
          <w:rFonts w:cs="Arial"/>
          <w:b/>
          <w:color w:val="000000"/>
          <w:kern w:val="28"/>
          <w:sz w:val="24"/>
          <w:szCs w:val="24"/>
        </w:rPr>
        <w:t>STANDARD</w:t>
      </w:r>
      <w:r w:rsidRPr="00C07268">
        <w:rPr>
          <w:rFonts w:cs="Arial"/>
          <w:b/>
          <w:color w:val="000000"/>
          <w:kern w:val="28"/>
          <w:sz w:val="24"/>
          <w:szCs w:val="24"/>
        </w:rPr>
        <w:t xml:space="preserve"> </w:t>
      </w:r>
      <w:r>
        <w:rPr>
          <w:rFonts w:cs="Arial"/>
          <w:b/>
          <w:color w:val="000000"/>
          <w:kern w:val="28"/>
          <w:sz w:val="24"/>
          <w:szCs w:val="24"/>
        </w:rPr>
        <w:t xml:space="preserve">TERMS AND </w:t>
      </w:r>
      <w:r w:rsidRPr="00C07268">
        <w:rPr>
          <w:rFonts w:cs="Arial"/>
          <w:b/>
          <w:color w:val="000000"/>
          <w:kern w:val="28"/>
          <w:sz w:val="24"/>
          <w:szCs w:val="24"/>
        </w:rPr>
        <w:t xml:space="preserve">CONDITIONS OF </w:t>
      </w:r>
      <w:r>
        <w:rPr>
          <w:rFonts w:cs="Arial"/>
          <w:b/>
          <w:color w:val="000000"/>
          <w:kern w:val="28"/>
          <w:sz w:val="24"/>
          <w:szCs w:val="24"/>
        </w:rPr>
        <w:t>RFQ</w:t>
      </w:r>
      <w:r w:rsidRPr="00C07268">
        <w:rPr>
          <w:rFonts w:cs="Arial"/>
          <w:b/>
          <w:color w:val="000000"/>
          <w:kern w:val="28"/>
          <w:sz w:val="24"/>
          <w:szCs w:val="24"/>
        </w:rPr>
        <w:t xml:space="preserve"> </w:t>
      </w:r>
    </w:p>
    <w:p w14:paraId="20526F81" w14:textId="77777777" w:rsidR="0032598B" w:rsidRDefault="0032598B" w:rsidP="0032598B">
      <w:pPr>
        <w:tabs>
          <w:tab w:val="left" w:pos="450"/>
        </w:tabs>
        <w:spacing w:line="360" w:lineRule="auto"/>
        <w:ind w:left="403"/>
        <w:jc w:val="both"/>
        <w:rPr>
          <w:rFonts w:eastAsiaTheme="minorEastAsia" w:cs="Arial"/>
          <w:bCs/>
          <w:i/>
          <w:iCs/>
          <w:color w:val="000000"/>
          <w:kern w:val="28"/>
          <w:sz w:val="18"/>
          <w:szCs w:val="18"/>
        </w:rPr>
      </w:pPr>
    </w:p>
    <w:p w14:paraId="158C7651" w14:textId="2F52D2E4" w:rsidR="0032598B" w:rsidRPr="00E45288" w:rsidRDefault="0032598B">
      <w:pPr>
        <w:pStyle w:val="ListParagraph"/>
        <w:numPr>
          <w:ilvl w:val="0"/>
          <w:numId w:val="25"/>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010659">
        <w:rPr>
          <w:rFonts w:ascii="Arial" w:hAnsi="Arial" w:cs="Arial"/>
          <w:sz w:val="22"/>
          <w:szCs w:val="22"/>
        </w:rPr>
        <w:t xml:space="preserve">A submission submitted in response to this </w:t>
      </w:r>
      <w:r>
        <w:rPr>
          <w:rFonts w:ascii="Arial" w:hAnsi="Arial" w:cs="Arial"/>
          <w:sz w:val="22"/>
          <w:szCs w:val="22"/>
        </w:rPr>
        <w:t>RFQ</w:t>
      </w:r>
      <w:r w:rsidRPr="00010659">
        <w:rPr>
          <w:rFonts w:ascii="Arial" w:hAnsi="Arial" w:cs="Arial"/>
          <w:sz w:val="22"/>
          <w:szCs w:val="22"/>
        </w:rPr>
        <w:t xml:space="preserve"> will constitute a binding offer which will remain binding and irrevocable for a period of </w:t>
      </w:r>
      <w:r w:rsidRPr="0032598B">
        <w:rPr>
          <w:rFonts w:ascii="Arial" w:hAnsi="Arial" w:cs="Arial"/>
          <w:b/>
          <w:bCs/>
          <w:sz w:val="22"/>
          <w:szCs w:val="22"/>
        </w:rPr>
        <w:t>thirty (30) days</w:t>
      </w:r>
      <w:r w:rsidRPr="00010659">
        <w:rPr>
          <w:rFonts w:ascii="Arial" w:hAnsi="Arial" w:cs="Arial"/>
          <w:sz w:val="22"/>
          <w:szCs w:val="22"/>
        </w:rPr>
        <w:t xml:space="preserve"> from the date of submission to the MHSC. Bidders</w:t>
      </w:r>
      <w:r w:rsidRPr="00E45288">
        <w:rPr>
          <w:rFonts w:ascii="Arial" w:hAnsi="Arial" w:cs="Arial"/>
          <w:sz w:val="22"/>
          <w:szCs w:val="22"/>
        </w:rPr>
        <w:t xml:space="preserve"> may not modify their initial pricing offer whilst the </w:t>
      </w:r>
      <w:r>
        <w:rPr>
          <w:rFonts w:ascii="Arial" w:hAnsi="Arial" w:cs="Arial"/>
          <w:sz w:val="22"/>
          <w:szCs w:val="22"/>
        </w:rPr>
        <w:t>RFQ</w:t>
      </w:r>
      <w:r w:rsidRPr="00E45288">
        <w:rPr>
          <w:rFonts w:ascii="Arial" w:hAnsi="Arial" w:cs="Arial"/>
          <w:sz w:val="22"/>
          <w:szCs w:val="22"/>
        </w:rPr>
        <w:t xml:space="preserve"> validity period is still in force.</w:t>
      </w:r>
      <w:r w:rsidRPr="0032598B">
        <w:rPr>
          <w:rFonts w:ascii="Arial" w:hAnsi="Arial" w:cs="Arial"/>
          <w:b/>
          <w:bCs/>
          <w:sz w:val="22"/>
          <w:szCs w:val="22"/>
        </w:rPr>
        <w:t xml:space="preserve"> (</w:t>
      </w:r>
      <w:r>
        <w:rPr>
          <w:rFonts w:ascii="Arial" w:hAnsi="Arial" w:cs="Arial"/>
          <w:b/>
          <w:bCs/>
          <w:sz w:val="22"/>
          <w:szCs w:val="22"/>
        </w:rPr>
        <w:t xml:space="preserve">RFQ </w:t>
      </w:r>
      <w:r w:rsidRPr="0032598B">
        <w:rPr>
          <w:rFonts w:ascii="Arial" w:hAnsi="Arial" w:cs="Arial"/>
          <w:b/>
          <w:bCs/>
          <w:sz w:val="22"/>
          <w:szCs w:val="22"/>
        </w:rPr>
        <w:t>Validity Period</w:t>
      </w:r>
      <w:r>
        <w:rPr>
          <w:rFonts w:ascii="Arial" w:hAnsi="Arial" w:cs="Arial"/>
          <w:b/>
          <w:bCs/>
          <w:sz w:val="22"/>
          <w:szCs w:val="22"/>
        </w:rPr>
        <w:t xml:space="preserve">: </w:t>
      </w:r>
      <w:r w:rsidRPr="0032598B">
        <w:rPr>
          <w:rFonts w:ascii="Arial" w:hAnsi="Arial" w:cs="Arial"/>
          <w:b/>
          <w:bCs/>
          <w:sz w:val="22"/>
          <w:szCs w:val="22"/>
        </w:rPr>
        <w:t>30 days from date of closure)</w:t>
      </w:r>
    </w:p>
    <w:p w14:paraId="48A3BBB8" w14:textId="2DF79ACF" w:rsidR="0032598B" w:rsidRPr="00E45288" w:rsidRDefault="0032598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No service will be rendered, or goods delivered before an official MHSC Purchase Order has been issued</w:t>
      </w:r>
      <w:r>
        <w:rPr>
          <w:rFonts w:ascii="Arial" w:hAnsi="Arial" w:cs="Arial"/>
          <w:sz w:val="22"/>
          <w:szCs w:val="22"/>
        </w:rPr>
        <w:t xml:space="preserve"> to the awarded bidder</w:t>
      </w:r>
      <w:r w:rsidRPr="00E45288">
        <w:rPr>
          <w:rFonts w:ascii="Arial" w:hAnsi="Arial" w:cs="Arial"/>
          <w:sz w:val="22"/>
          <w:szCs w:val="22"/>
        </w:rPr>
        <w:t>.</w:t>
      </w:r>
    </w:p>
    <w:p w14:paraId="4C6567D2" w14:textId="6455B965" w:rsidR="0032598B" w:rsidRPr="00D75E7A" w:rsidRDefault="0032598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 xml:space="preserve">It is the responsibility of the bidder to ensure that its response reaches MHSC on or before the closing date and time of the </w:t>
      </w:r>
      <w:r>
        <w:rPr>
          <w:rFonts w:ascii="Arial" w:hAnsi="Arial" w:cs="Arial"/>
          <w:sz w:val="22"/>
          <w:szCs w:val="22"/>
        </w:rPr>
        <w:t>RFQ</w:t>
      </w:r>
      <w:r w:rsidRPr="00E45288">
        <w:rPr>
          <w:rFonts w:ascii="Arial" w:hAnsi="Arial" w:cs="Arial"/>
          <w:sz w:val="22"/>
          <w:szCs w:val="22"/>
        </w:rPr>
        <w:t>.</w:t>
      </w:r>
    </w:p>
    <w:p w14:paraId="694CC54B" w14:textId="77777777" w:rsidR="0032598B" w:rsidRPr="0013341C"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3341C">
        <w:rPr>
          <w:rFonts w:ascii="Arial" w:hAnsi="Arial" w:cs="Arial"/>
          <w:sz w:val="22"/>
          <w:szCs w:val="22"/>
        </w:rPr>
        <w:t xml:space="preserve">Bidders may not make any alterations or additions to the content of this bid document, except to comply with the instructions issued by </w:t>
      </w:r>
      <w:r>
        <w:rPr>
          <w:rFonts w:ascii="Arial" w:hAnsi="Arial" w:cs="Arial"/>
          <w:sz w:val="22"/>
          <w:szCs w:val="22"/>
        </w:rPr>
        <w:t>the MHSC.</w:t>
      </w:r>
    </w:p>
    <w:p w14:paraId="4139BE90" w14:textId="77777777" w:rsidR="0032598B"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2B257A">
        <w:rPr>
          <w:rFonts w:ascii="Arial" w:hAnsi="Arial" w:cs="Arial"/>
          <w:sz w:val="22"/>
          <w:szCs w:val="22"/>
        </w:rPr>
        <w:t xml:space="preserve">There shall be no discussions with any enterprise until evaluation of the proposal has been complete. </w:t>
      </w:r>
    </w:p>
    <w:p w14:paraId="5F507EDD" w14:textId="77777777" w:rsidR="0032598B"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Pr>
          <w:rFonts w:ascii="Arial" w:hAnsi="Arial" w:cs="Arial"/>
          <w:sz w:val="22"/>
          <w:szCs w:val="22"/>
        </w:rPr>
        <w:t>RFQ’s</w:t>
      </w:r>
      <w:r w:rsidRPr="002B257A">
        <w:rPr>
          <w:rFonts w:ascii="Arial" w:hAnsi="Arial" w:cs="Arial"/>
          <w:sz w:val="22"/>
          <w:szCs w:val="22"/>
        </w:rPr>
        <w:t xml:space="preserve"> received after closing time and date will be classified as</w:t>
      </w:r>
      <w:r w:rsidRPr="0032598B">
        <w:rPr>
          <w:rFonts w:ascii="Arial" w:hAnsi="Arial" w:cs="Arial"/>
          <w:b/>
          <w:bCs/>
          <w:sz w:val="22"/>
          <w:szCs w:val="22"/>
        </w:rPr>
        <w:t xml:space="preserve"> LATE</w:t>
      </w:r>
      <w:r w:rsidRPr="002B257A">
        <w:rPr>
          <w:rFonts w:ascii="Arial" w:hAnsi="Arial" w:cs="Arial"/>
          <w:sz w:val="22"/>
          <w:szCs w:val="22"/>
        </w:rPr>
        <w:t xml:space="preserve"> and will not be considered.</w:t>
      </w:r>
    </w:p>
    <w:p w14:paraId="26781AA5" w14:textId="4E2CD22E" w:rsidR="00116EF8" w:rsidRPr="00116EF8" w:rsidRDefault="00116EF8">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16EF8">
        <w:rPr>
          <w:rFonts w:ascii="Arial" w:hAnsi="Arial" w:cs="Arial"/>
          <w:sz w:val="22"/>
          <w:szCs w:val="22"/>
        </w:rPr>
        <w:t>With regards to pricing, where a bidder submits both a quote and SBD 3, should the total bid prices differ, or calculation errors be identified, the one indicated on the SBD 3 pricing schedule shall be considered the correct price.</w:t>
      </w:r>
    </w:p>
    <w:p w14:paraId="2E1FDB59" w14:textId="77777777" w:rsidR="0032598B" w:rsidRPr="00FF52DA" w:rsidRDefault="0032598B">
      <w:pPr>
        <w:pStyle w:val="ListParagraph"/>
        <w:numPr>
          <w:ilvl w:val="0"/>
          <w:numId w:val="27"/>
        </w:numPr>
        <w:tabs>
          <w:tab w:val="left" w:pos="3765"/>
        </w:tabs>
        <w:suppressAutoHyphens/>
        <w:autoSpaceDE w:val="0"/>
        <w:autoSpaceDN w:val="0"/>
        <w:spacing w:line="360" w:lineRule="auto"/>
        <w:rPr>
          <w:rFonts w:ascii="Arial" w:eastAsiaTheme="minorHAnsi" w:hAnsi="Arial" w:cs="Arial"/>
          <w:color w:val="000000"/>
          <w:sz w:val="22"/>
          <w:szCs w:val="22"/>
          <w:lang w:val="en-GB"/>
        </w:rPr>
      </w:pPr>
      <w:r w:rsidRPr="00FF52DA">
        <w:rPr>
          <w:rFonts w:ascii="Arial" w:eastAsiaTheme="minorHAnsi" w:hAnsi="Arial" w:cs="Arial"/>
          <w:color w:val="000000"/>
          <w:sz w:val="22"/>
          <w:szCs w:val="22"/>
          <w:lang w:val="en-GB"/>
        </w:rPr>
        <w:t>MHSC reserves the right to cancel this RFQ due to the following reasons:</w:t>
      </w:r>
    </w:p>
    <w:p w14:paraId="172EB0DD"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Due to changed circumstances, there is no longer a need for the services specified in this RFQ. </w:t>
      </w:r>
    </w:p>
    <w:p w14:paraId="7543C55B"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Funds are no longer available to cover the total envisaged expenditure for the project. </w:t>
      </w:r>
    </w:p>
    <w:p w14:paraId="43F7214E"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No RFQ meets the required specifications. </w:t>
      </w:r>
    </w:p>
    <w:p w14:paraId="7AC580E1" w14:textId="77777777" w:rsidR="0032598B" w:rsidRDefault="0032598B">
      <w:pPr>
        <w:pStyle w:val="Default"/>
        <w:numPr>
          <w:ilvl w:val="0"/>
          <w:numId w:val="22"/>
        </w:numPr>
        <w:spacing w:line="360" w:lineRule="auto"/>
        <w:jc w:val="both"/>
        <w:rPr>
          <w:sz w:val="22"/>
          <w:szCs w:val="22"/>
        </w:rPr>
      </w:pPr>
      <w:r w:rsidRPr="00FF52DA">
        <w:rPr>
          <w:sz w:val="22"/>
          <w:szCs w:val="22"/>
        </w:rPr>
        <w:t xml:space="preserve">There is a material irregularity in the RFQ process. </w:t>
      </w:r>
    </w:p>
    <w:p w14:paraId="05EE25E3" w14:textId="77777777" w:rsidR="0032598B" w:rsidRPr="00FC79FF" w:rsidRDefault="0032598B">
      <w:pPr>
        <w:pStyle w:val="Default"/>
        <w:numPr>
          <w:ilvl w:val="0"/>
          <w:numId w:val="22"/>
        </w:numPr>
        <w:spacing w:line="360" w:lineRule="auto"/>
        <w:jc w:val="both"/>
        <w:rPr>
          <w:sz w:val="22"/>
          <w:szCs w:val="22"/>
        </w:rPr>
      </w:pPr>
      <w:r w:rsidRPr="00FF52DA">
        <w:rPr>
          <w:sz w:val="22"/>
          <w:szCs w:val="22"/>
        </w:rPr>
        <w:t>Bidder fails to deliver in accordance with the requirements of the RFQ.</w:t>
      </w:r>
      <w:r w:rsidRPr="00FC79FF">
        <w:rPr>
          <w:color w:val="000000" w:themeColor="text1"/>
          <w:lang w:val="en-US"/>
        </w:rPr>
        <w:t xml:space="preserve"> </w:t>
      </w:r>
      <w:r w:rsidRPr="00FC79FF">
        <w:rPr>
          <w:color w:val="000000" w:themeColor="text1"/>
          <w:sz w:val="22"/>
          <w:szCs w:val="22"/>
          <w:lang w:val="en-US"/>
        </w:rPr>
        <w:t>The MHSC reserves the right to terminate the contract</w:t>
      </w:r>
      <w:r>
        <w:rPr>
          <w:color w:val="000000" w:themeColor="text1"/>
          <w:sz w:val="22"/>
          <w:szCs w:val="22"/>
          <w:lang w:val="en-US"/>
        </w:rPr>
        <w:t>/PO</w:t>
      </w:r>
      <w:r w:rsidRPr="00FC79FF">
        <w:rPr>
          <w:color w:val="000000" w:themeColor="text1"/>
          <w:sz w:val="22"/>
          <w:szCs w:val="22"/>
          <w:lang w:val="en-US"/>
        </w:rPr>
        <w:t xml:space="preserve"> during the first week after work has commenced should the appointed service provider have misrepresented themselves and/or their product and will not be able to fulfil the requirements as contained in the contract</w:t>
      </w:r>
      <w:r>
        <w:rPr>
          <w:color w:val="000000" w:themeColor="text1"/>
          <w:sz w:val="22"/>
          <w:szCs w:val="22"/>
          <w:lang w:val="en-US"/>
        </w:rPr>
        <w:t>.</w:t>
      </w:r>
    </w:p>
    <w:p w14:paraId="1D38960B" w14:textId="77777777" w:rsidR="0032598B" w:rsidRDefault="0032598B" w:rsidP="00584044">
      <w:pPr>
        <w:spacing w:line="360" w:lineRule="auto"/>
        <w:ind w:left="1440" w:firstLine="720"/>
        <w:rPr>
          <w:rFonts w:cs="Arial"/>
          <w:b/>
          <w:color w:val="000000"/>
          <w:kern w:val="28"/>
          <w:sz w:val="24"/>
          <w:szCs w:val="24"/>
        </w:rPr>
      </w:pPr>
    </w:p>
    <w:p w14:paraId="6B23078B" w14:textId="18695D9A" w:rsidR="007868C4" w:rsidRPr="00584044" w:rsidRDefault="00C07268" w:rsidP="00584044">
      <w:pPr>
        <w:spacing w:line="360" w:lineRule="auto"/>
        <w:ind w:left="1440" w:firstLine="720"/>
        <w:rPr>
          <w:rFonts w:cs="Arial"/>
          <w:b/>
          <w:color w:val="000000"/>
          <w:kern w:val="28"/>
          <w:sz w:val="24"/>
          <w:szCs w:val="24"/>
        </w:rPr>
      </w:pPr>
      <w:r w:rsidRPr="00584044">
        <w:rPr>
          <w:rFonts w:cs="Arial"/>
          <w:b/>
          <w:color w:val="000000"/>
          <w:kern w:val="28"/>
          <w:sz w:val="24"/>
          <w:szCs w:val="24"/>
        </w:rPr>
        <w:t>TERMS OF REFERENCE/SCOPE OF WORK</w:t>
      </w:r>
    </w:p>
    <w:p w14:paraId="79E4426E" w14:textId="77777777" w:rsidR="00C44884" w:rsidRPr="00C44884" w:rsidRDefault="00C44884" w:rsidP="00C44884">
      <w:pPr>
        <w:spacing w:line="360" w:lineRule="auto"/>
        <w:ind w:left="2880" w:firstLine="720"/>
        <w:rPr>
          <w:rFonts w:cs="Arial"/>
          <w:b/>
          <w:color w:val="000000"/>
          <w:kern w:val="28"/>
          <w:sz w:val="36"/>
          <w:szCs w:val="36"/>
        </w:rPr>
      </w:pPr>
    </w:p>
    <w:p w14:paraId="6ECA3F5F" w14:textId="77777777" w:rsidR="0080350B" w:rsidRPr="0080350B" w:rsidRDefault="0080350B" w:rsidP="0080350B">
      <w:pPr>
        <w:spacing w:line="360" w:lineRule="auto"/>
        <w:ind w:left="349" w:right="-718"/>
        <w:rPr>
          <w:rFonts w:cs="Arial"/>
          <w:bCs/>
          <w:color w:val="000000"/>
          <w:kern w:val="28"/>
        </w:rPr>
      </w:pPr>
    </w:p>
    <w:p w14:paraId="2E253854" w14:textId="4A3E9BCB" w:rsidR="007868C4" w:rsidRPr="0080350B" w:rsidRDefault="0080350B">
      <w:pPr>
        <w:pStyle w:val="ListParagraph"/>
        <w:numPr>
          <w:ilvl w:val="1"/>
          <w:numId w:val="21"/>
        </w:numPr>
        <w:spacing w:line="360" w:lineRule="auto"/>
        <w:ind w:left="709"/>
        <w:rPr>
          <w:rFonts w:ascii="Arial" w:hAnsi="Arial" w:cs="Arial"/>
          <w:b/>
          <w:color w:val="000000"/>
          <w:kern w:val="28"/>
          <w:sz w:val="24"/>
          <w:szCs w:val="24"/>
        </w:rPr>
      </w:pPr>
      <w:r>
        <w:rPr>
          <w:rFonts w:ascii="Arial" w:hAnsi="Arial" w:cs="Arial"/>
          <w:b/>
          <w:color w:val="000000"/>
          <w:kern w:val="28"/>
          <w:sz w:val="24"/>
          <w:szCs w:val="24"/>
        </w:rPr>
        <w:t>OVERVIEW</w:t>
      </w:r>
    </w:p>
    <w:p w14:paraId="309A52C1" w14:textId="77777777"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 xml:space="preserve">The Mine Health and Safety Council is a national public entity (Schedule 3A) established in terms of the Mine Health and Safety Act, </w:t>
      </w:r>
      <w:proofErr w:type="gramStart"/>
      <w:r w:rsidRPr="0080350B">
        <w:rPr>
          <w:rFonts w:ascii="Arial" w:hAnsi="Arial" w:cs="Arial"/>
          <w:color w:val="333333"/>
          <w:sz w:val="22"/>
          <w:szCs w:val="22"/>
        </w:rPr>
        <w:t>No</w:t>
      </w:r>
      <w:proofErr w:type="gramEnd"/>
      <w:r w:rsidRPr="0080350B">
        <w:rPr>
          <w:rFonts w:ascii="Arial" w:hAnsi="Arial" w:cs="Arial"/>
          <w:color w:val="333333"/>
          <w:sz w:val="22"/>
          <w:szCs w:val="22"/>
        </w:rPr>
        <w:t xml:space="preserve"> 29 of 1996, as amended.</w:t>
      </w:r>
    </w:p>
    <w:p w14:paraId="71BDBBE8" w14:textId="64253E9C"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entity comprises a tripartite board represented by State, Employer, and Labour members under chairmanship of the Chief Inspector of Mines. The MHSC is funded by public revenue and is accountable to Parliament.</w:t>
      </w:r>
    </w:p>
    <w:p w14:paraId="7587B12C" w14:textId="46487109" w:rsid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main task of the Council is to advise the Minister of Mineral Resources on occupational health and safety legislation and research outcomes focused on improving and promoting occupational health and safety in South African mines. The Council also oversees the activities of its committees; promotes a culture of health and safety in the mining industry; arranges a summit every two years to review the state of occupational health and safety at mines; and liaises with the Mining Qualifications Authority and any other statutory bodies about mining health and safety</w:t>
      </w:r>
      <w:r>
        <w:rPr>
          <w:rFonts w:ascii="Arial" w:hAnsi="Arial" w:cs="Arial"/>
          <w:color w:val="333333"/>
          <w:sz w:val="22"/>
          <w:szCs w:val="22"/>
        </w:rPr>
        <w:t>.</w:t>
      </w:r>
    </w:p>
    <w:p w14:paraId="175630A4" w14:textId="77777777" w:rsidR="0080350B" w:rsidRPr="0080350B" w:rsidRDefault="0080350B" w:rsidP="0080350B">
      <w:pPr>
        <w:pStyle w:val="NormalWeb"/>
        <w:shd w:val="clear" w:color="auto" w:fill="FFFFFF"/>
        <w:spacing w:before="0" w:beforeAutospacing="0" w:after="0" w:afterAutospacing="0" w:line="330" w:lineRule="atLeast"/>
        <w:rPr>
          <w:rFonts w:ascii="Arial" w:hAnsi="Arial" w:cs="Arial"/>
          <w:color w:val="333333"/>
          <w:sz w:val="22"/>
          <w:szCs w:val="22"/>
        </w:rPr>
      </w:pPr>
    </w:p>
    <w:p w14:paraId="01D9F593" w14:textId="77777777" w:rsidR="006D5D27" w:rsidRPr="0080350B" w:rsidRDefault="006D5D27" w:rsidP="006D5D27">
      <w:pPr>
        <w:pStyle w:val="ListParagraph"/>
        <w:spacing w:line="360" w:lineRule="auto"/>
        <w:ind w:left="709"/>
        <w:rPr>
          <w:rFonts w:ascii="Arial" w:hAnsi="Arial" w:cs="Arial"/>
          <w:b/>
          <w:bCs/>
          <w:sz w:val="24"/>
          <w:szCs w:val="24"/>
        </w:rPr>
      </w:pPr>
    </w:p>
    <w:p w14:paraId="5A0A6DF5" w14:textId="52488D08" w:rsidR="007868C4" w:rsidRPr="0080350B" w:rsidRDefault="006D5D27">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 xml:space="preserve">DETAILED </w:t>
      </w:r>
      <w:r w:rsidR="007868C4" w:rsidRPr="0080350B">
        <w:rPr>
          <w:rFonts w:ascii="Arial" w:hAnsi="Arial" w:cs="Arial"/>
          <w:b/>
          <w:color w:val="000000"/>
          <w:kern w:val="28"/>
          <w:sz w:val="24"/>
          <w:szCs w:val="24"/>
        </w:rPr>
        <w:t>SPECIFICATIONS/SCOPE OF WORK</w:t>
      </w:r>
    </w:p>
    <w:p w14:paraId="64537E3B" w14:textId="77777777" w:rsidR="00723AF2" w:rsidRPr="00723AF2" w:rsidRDefault="00723AF2" w:rsidP="00723AF2">
      <w:pPr>
        <w:spacing w:line="360" w:lineRule="auto"/>
        <w:ind w:left="360"/>
        <w:rPr>
          <w:rFonts w:cs="Arial"/>
          <w:lang w:val="en-GB"/>
        </w:rPr>
      </w:pPr>
      <w:r w:rsidRPr="00723AF2">
        <w:rPr>
          <w:rFonts w:cs="Arial"/>
          <w:lang w:val="en-GB"/>
        </w:rPr>
        <w:t>The MHSC seeks to appoint a service provider to</w:t>
      </w:r>
      <w:r w:rsidRPr="00723AF2">
        <w:rPr>
          <w:rFonts w:cs="Arial"/>
          <w:b/>
          <w:bCs/>
          <w:lang w:val="en-GB"/>
        </w:rPr>
        <w:t xml:space="preserve"> </w:t>
      </w:r>
      <w:r w:rsidRPr="00723AF2">
        <w:rPr>
          <w:rFonts w:cs="Arial"/>
          <w:lang w:val="en-GB"/>
        </w:rPr>
        <w:t xml:space="preserve">source a conferencing venue with a </w:t>
      </w:r>
      <w:r w:rsidRPr="00723AF2">
        <w:rPr>
          <w:rFonts w:cs="Arial"/>
          <w:b/>
          <w:bCs/>
          <w:lang w:val="en-GB"/>
        </w:rPr>
        <w:t>full day conferencing package</w:t>
      </w:r>
      <w:r w:rsidRPr="00723AF2">
        <w:rPr>
          <w:rFonts w:cs="Arial"/>
          <w:lang w:val="en-GB"/>
        </w:rPr>
        <w:t>, as follows:</w:t>
      </w:r>
    </w:p>
    <w:p w14:paraId="721E9936" w14:textId="6C71943A" w:rsidR="00723AF2" w:rsidRPr="00723AF2" w:rsidRDefault="00723AF2">
      <w:pPr>
        <w:numPr>
          <w:ilvl w:val="0"/>
          <w:numId w:val="29"/>
        </w:numPr>
        <w:spacing w:line="360" w:lineRule="auto"/>
        <w:contextualSpacing/>
        <w:rPr>
          <w:rFonts w:cs="Arial"/>
          <w:lang w:val="en-GB"/>
        </w:rPr>
      </w:pPr>
      <w:r w:rsidRPr="00723AF2">
        <w:rPr>
          <w:rFonts w:cs="Arial"/>
          <w:lang w:val="en-GB"/>
        </w:rPr>
        <w:t xml:space="preserve">Number of days: </w:t>
      </w:r>
      <w:r w:rsidR="004B2085">
        <w:rPr>
          <w:rFonts w:cs="Arial"/>
          <w:b/>
          <w:bCs/>
          <w:lang w:val="en-GB"/>
        </w:rPr>
        <w:t>2</w:t>
      </w:r>
    </w:p>
    <w:p w14:paraId="1AE8AF85" w14:textId="27E1B611" w:rsidR="00723AF2" w:rsidRPr="00723AF2" w:rsidRDefault="00723AF2">
      <w:pPr>
        <w:numPr>
          <w:ilvl w:val="0"/>
          <w:numId w:val="29"/>
        </w:numPr>
        <w:spacing w:line="360" w:lineRule="auto"/>
        <w:contextualSpacing/>
        <w:rPr>
          <w:rFonts w:cs="Arial"/>
          <w:b/>
          <w:bCs/>
          <w:lang w:val="en-GB"/>
        </w:rPr>
      </w:pPr>
      <w:r w:rsidRPr="00723AF2">
        <w:rPr>
          <w:rFonts w:cs="Arial"/>
          <w:lang w:val="en-GB"/>
        </w:rPr>
        <w:t xml:space="preserve">Date: </w:t>
      </w:r>
      <w:r w:rsidR="00B858F6" w:rsidRPr="00B858F6">
        <w:rPr>
          <w:rFonts w:cs="Arial"/>
          <w:b/>
          <w:bCs/>
          <w:lang w:val="en-GB"/>
        </w:rPr>
        <w:t>25 August 2026 and 24 November 2026</w:t>
      </w:r>
    </w:p>
    <w:p w14:paraId="6BA24161" w14:textId="4E56FA6E" w:rsidR="00723AF2" w:rsidRPr="00723AF2" w:rsidRDefault="00723AF2">
      <w:pPr>
        <w:numPr>
          <w:ilvl w:val="0"/>
          <w:numId w:val="29"/>
        </w:numPr>
        <w:spacing w:line="360" w:lineRule="auto"/>
        <w:contextualSpacing/>
        <w:rPr>
          <w:rFonts w:cs="Arial"/>
          <w:lang w:val="en-GB"/>
        </w:rPr>
      </w:pPr>
      <w:r w:rsidRPr="00723AF2">
        <w:rPr>
          <w:rFonts w:cs="Arial"/>
          <w:lang w:val="en-GB"/>
        </w:rPr>
        <w:t xml:space="preserve">Number of people: </w:t>
      </w:r>
      <w:r w:rsidR="00B858F6">
        <w:rPr>
          <w:rFonts w:cs="Arial"/>
          <w:b/>
          <w:bCs/>
          <w:lang w:val="en-GB"/>
        </w:rPr>
        <w:t>2</w:t>
      </w:r>
      <w:r w:rsidRPr="00723AF2">
        <w:rPr>
          <w:rFonts w:cs="Arial"/>
          <w:b/>
          <w:bCs/>
          <w:lang w:val="en-GB"/>
        </w:rPr>
        <w:t>0</w:t>
      </w:r>
    </w:p>
    <w:p w14:paraId="4AB30BB1" w14:textId="79B2F337" w:rsidR="00723AF2" w:rsidRPr="00723AF2" w:rsidRDefault="00723AF2">
      <w:pPr>
        <w:numPr>
          <w:ilvl w:val="0"/>
          <w:numId w:val="29"/>
        </w:numPr>
        <w:spacing w:line="360" w:lineRule="auto"/>
        <w:contextualSpacing/>
        <w:rPr>
          <w:rFonts w:cs="Arial"/>
          <w:b/>
          <w:bCs/>
          <w:lang w:val="en-GB"/>
        </w:rPr>
      </w:pPr>
      <w:r w:rsidRPr="00723AF2">
        <w:rPr>
          <w:rFonts w:cs="Arial"/>
          <w:lang w:val="en-GB"/>
        </w:rPr>
        <w:t xml:space="preserve">Preferred area: </w:t>
      </w:r>
      <w:r w:rsidR="00E61A3F">
        <w:rPr>
          <w:rFonts w:cs="Arial"/>
          <w:b/>
          <w:bCs/>
          <w:lang w:val="en-GB"/>
        </w:rPr>
        <w:t>Mthatha</w:t>
      </w:r>
    </w:p>
    <w:p w14:paraId="51D45D0B" w14:textId="5EF14A4F" w:rsidR="00723AF2" w:rsidRPr="00723AF2" w:rsidRDefault="00723AF2">
      <w:pPr>
        <w:numPr>
          <w:ilvl w:val="0"/>
          <w:numId w:val="29"/>
        </w:numPr>
        <w:spacing w:line="360" w:lineRule="auto"/>
        <w:contextualSpacing/>
        <w:rPr>
          <w:rFonts w:cs="Arial"/>
          <w:lang w:val="en-GB"/>
        </w:rPr>
      </w:pPr>
      <w:r w:rsidRPr="00723AF2">
        <w:rPr>
          <w:rFonts w:cs="Arial"/>
          <w:lang w:val="en-GB"/>
        </w:rPr>
        <w:t>Type of meeting (Physical/ Hybrid/ Virtual</w:t>
      </w:r>
      <w:proofErr w:type="gramStart"/>
      <w:r w:rsidRPr="00723AF2">
        <w:rPr>
          <w:rFonts w:cs="Arial"/>
          <w:lang w:val="en-GB"/>
        </w:rPr>
        <w:t>):</w:t>
      </w:r>
      <w:r w:rsidR="004607EC" w:rsidRPr="00306082">
        <w:rPr>
          <w:rFonts w:cs="Arial"/>
          <w:b/>
          <w:bCs/>
          <w:lang w:val="en-GB"/>
        </w:rPr>
        <w:t>Physical</w:t>
      </w:r>
      <w:proofErr w:type="gramEnd"/>
      <w:r w:rsidR="004607EC" w:rsidRPr="00306082">
        <w:rPr>
          <w:rFonts w:cs="Arial"/>
          <w:b/>
          <w:bCs/>
          <w:lang w:val="en-GB"/>
        </w:rPr>
        <w:t xml:space="preserve"> </w:t>
      </w:r>
      <w:proofErr w:type="gramStart"/>
      <w:r w:rsidR="00306082" w:rsidRPr="00306082">
        <w:rPr>
          <w:rFonts w:cs="Arial"/>
          <w:b/>
          <w:bCs/>
          <w:lang w:val="en-GB"/>
        </w:rPr>
        <w:t>and</w:t>
      </w:r>
      <w:r w:rsidR="00306082">
        <w:rPr>
          <w:rFonts w:cs="Arial"/>
          <w:lang w:val="en-GB"/>
        </w:rPr>
        <w:t xml:space="preserve"> </w:t>
      </w:r>
      <w:r w:rsidRPr="00723AF2">
        <w:rPr>
          <w:rFonts w:cs="Arial"/>
          <w:lang w:val="en-GB"/>
        </w:rPr>
        <w:t xml:space="preserve"> </w:t>
      </w:r>
      <w:r w:rsidRPr="00723AF2">
        <w:rPr>
          <w:rFonts w:cs="Arial"/>
          <w:b/>
          <w:bCs/>
          <w:lang w:val="en-GB"/>
        </w:rPr>
        <w:t>Hybrid</w:t>
      </w:r>
      <w:proofErr w:type="gramEnd"/>
    </w:p>
    <w:p w14:paraId="5B023D5F" w14:textId="77777777" w:rsidR="00723AF2" w:rsidRPr="00723AF2" w:rsidRDefault="00723AF2" w:rsidP="00723AF2">
      <w:pPr>
        <w:spacing w:line="360" w:lineRule="auto"/>
        <w:ind w:left="720"/>
        <w:contextualSpacing/>
        <w:rPr>
          <w:rFonts w:cs="Arial"/>
          <w:lang w:val="en-GB"/>
        </w:rPr>
      </w:pPr>
    </w:p>
    <w:p w14:paraId="7FF93F33" w14:textId="77777777" w:rsidR="00723AF2" w:rsidRPr="00723AF2" w:rsidRDefault="00723AF2">
      <w:pPr>
        <w:numPr>
          <w:ilvl w:val="1"/>
          <w:numId w:val="30"/>
        </w:numPr>
        <w:spacing w:line="360" w:lineRule="auto"/>
        <w:contextualSpacing/>
        <w:rPr>
          <w:rFonts w:cs="Arial"/>
          <w:b/>
          <w:bCs/>
          <w:sz w:val="12"/>
          <w:szCs w:val="12"/>
          <w:lang w:val="en-GB"/>
        </w:rPr>
      </w:pPr>
      <w:r w:rsidRPr="00723AF2">
        <w:rPr>
          <w:rFonts w:cs="Arial"/>
          <w:b/>
          <w:bCs/>
          <w:lang w:val="en-GB"/>
        </w:rPr>
        <w:t xml:space="preserve">The service provider </w:t>
      </w:r>
      <w:r w:rsidRPr="00723AF2">
        <w:rPr>
          <w:rFonts w:cs="Arial"/>
          <w:b/>
          <w:bCs/>
          <w:u w:val="single"/>
          <w:lang w:val="en-GB"/>
        </w:rPr>
        <w:t>must</w:t>
      </w:r>
      <w:r w:rsidRPr="00723AF2">
        <w:rPr>
          <w:rFonts w:cs="Arial"/>
          <w:b/>
          <w:bCs/>
          <w:lang w:val="en-GB"/>
        </w:rPr>
        <w:t xml:space="preserve"> ensure that:</w:t>
      </w:r>
    </w:p>
    <w:p w14:paraId="17FA71A1"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Set-up is done prior to delegates/guests arriving</w:t>
      </w:r>
    </w:p>
    <w:p w14:paraId="7DE5E8C1"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the conference venue has back-up power, with a quick turnaround (must be up within a few seconds of power-cut)</w:t>
      </w:r>
    </w:p>
    <w:p w14:paraId="781F27F3"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 xml:space="preserve">uninterrupted </w:t>
      </w:r>
      <w:proofErr w:type="spellStart"/>
      <w:r w:rsidRPr="00723AF2">
        <w:rPr>
          <w:rFonts w:cs="Arial"/>
          <w:lang w:val="en-GB"/>
        </w:rPr>
        <w:t>WiFi</w:t>
      </w:r>
      <w:proofErr w:type="spellEnd"/>
      <w:r w:rsidRPr="00723AF2">
        <w:rPr>
          <w:rFonts w:cs="Arial"/>
          <w:lang w:val="en-GB"/>
        </w:rPr>
        <w:t xml:space="preserve"> with fast connectivity is provided</w:t>
      </w:r>
    </w:p>
    <w:p w14:paraId="5E4C8E96"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there are power points close to chairs for laptops (provide cabling/</w:t>
      </w:r>
      <w:proofErr w:type="spellStart"/>
      <w:r w:rsidRPr="00723AF2">
        <w:rPr>
          <w:rFonts w:cs="Arial"/>
          <w:lang w:val="en-GB"/>
        </w:rPr>
        <w:t>powere</w:t>
      </w:r>
      <w:proofErr w:type="spellEnd"/>
      <w:r w:rsidRPr="00723AF2">
        <w:rPr>
          <w:rFonts w:cs="Arial"/>
          <w:lang w:val="en-GB"/>
        </w:rPr>
        <w:t xml:space="preserve"> point cords where necessary)</w:t>
      </w:r>
    </w:p>
    <w:p w14:paraId="3A06ED54" w14:textId="77777777" w:rsidR="00723AF2" w:rsidRPr="00723AF2" w:rsidRDefault="00723AF2">
      <w:pPr>
        <w:numPr>
          <w:ilvl w:val="0"/>
          <w:numId w:val="28"/>
        </w:numPr>
        <w:spacing w:line="360" w:lineRule="auto"/>
        <w:contextualSpacing/>
        <w:rPr>
          <w:rFonts w:cs="Arial"/>
          <w:b/>
          <w:bCs/>
          <w:lang w:val="en-GB"/>
        </w:rPr>
      </w:pPr>
      <w:r w:rsidRPr="00723AF2">
        <w:rPr>
          <w:rFonts w:cs="Arial"/>
          <w:b/>
          <w:bCs/>
          <w:lang w:val="en-GB"/>
        </w:rPr>
        <w:t>the quality of food prepared must adhere to acceptable food industry standards and must be prepared in a clean and hygienic manner in accordance with all health and safety regulations</w:t>
      </w:r>
    </w:p>
    <w:p w14:paraId="36CB8B61" w14:textId="77777777" w:rsidR="00723AF2" w:rsidRPr="00723AF2" w:rsidRDefault="00723AF2">
      <w:pPr>
        <w:numPr>
          <w:ilvl w:val="0"/>
          <w:numId w:val="28"/>
        </w:numPr>
        <w:spacing w:line="360" w:lineRule="auto"/>
        <w:contextualSpacing/>
        <w:rPr>
          <w:rFonts w:cs="Arial"/>
          <w:color w:val="000000" w:themeColor="text1"/>
          <w:lang w:val="en-GB"/>
        </w:rPr>
      </w:pPr>
      <w:r w:rsidRPr="00723AF2">
        <w:rPr>
          <w:rFonts w:cs="Arial"/>
          <w:color w:val="000000" w:themeColor="text1"/>
          <w:lang w:val="en-GB"/>
        </w:rPr>
        <w:t>all meals and snacks accommodate vegetarians, halal, and vegans</w:t>
      </w:r>
    </w:p>
    <w:p w14:paraId="39AED63D"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 xml:space="preserve">proper crockery and cutlery </w:t>
      </w:r>
      <w:proofErr w:type="gramStart"/>
      <w:r w:rsidRPr="00723AF2">
        <w:rPr>
          <w:rFonts w:cs="Arial"/>
          <w:lang w:val="en-GB"/>
        </w:rPr>
        <w:t>is</w:t>
      </w:r>
      <w:proofErr w:type="gramEnd"/>
      <w:r w:rsidRPr="00723AF2">
        <w:rPr>
          <w:rFonts w:cs="Arial"/>
          <w:lang w:val="en-GB"/>
        </w:rPr>
        <w:t xml:space="preserve"> provided - </w:t>
      </w:r>
      <w:r w:rsidRPr="00723AF2">
        <w:rPr>
          <w:rFonts w:cs="Arial"/>
          <w:b/>
          <w:bCs/>
          <w:lang w:val="en-GB"/>
        </w:rPr>
        <w:t>NO</w:t>
      </w:r>
      <w:r w:rsidRPr="00723AF2">
        <w:rPr>
          <w:rFonts w:cs="Arial"/>
          <w:lang w:val="en-GB"/>
        </w:rPr>
        <w:t xml:space="preserve"> plastic, enamel or </w:t>
      </w:r>
      <w:proofErr w:type="spellStart"/>
      <w:r w:rsidRPr="00723AF2">
        <w:rPr>
          <w:rFonts w:cs="Arial"/>
          <w:lang w:val="en-GB"/>
        </w:rPr>
        <w:t>styrofoam</w:t>
      </w:r>
      <w:proofErr w:type="spellEnd"/>
      <w:r w:rsidRPr="00723AF2">
        <w:rPr>
          <w:rFonts w:cs="Arial"/>
          <w:lang w:val="en-GB"/>
        </w:rPr>
        <w:t xml:space="preserve"> </w:t>
      </w:r>
      <w:proofErr w:type="spellStart"/>
      <w:r w:rsidRPr="00723AF2">
        <w:rPr>
          <w:rFonts w:cs="Arial"/>
          <w:lang w:val="en-GB"/>
        </w:rPr>
        <w:t>crockerly</w:t>
      </w:r>
      <w:proofErr w:type="spellEnd"/>
      <w:r w:rsidRPr="00723AF2">
        <w:rPr>
          <w:rFonts w:cs="Arial"/>
          <w:lang w:val="en-GB"/>
        </w:rPr>
        <w:t xml:space="preserve"> and </w:t>
      </w:r>
      <w:proofErr w:type="spellStart"/>
      <w:r w:rsidRPr="00723AF2">
        <w:rPr>
          <w:rFonts w:cs="Arial"/>
          <w:lang w:val="en-GB"/>
        </w:rPr>
        <w:t>cuttlery</w:t>
      </w:r>
      <w:proofErr w:type="spellEnd"/>
      <w:r w:rsidRPr="00723AF2">
        <w:rPr>
          <w:rFonts w:cs="Arial"/>
          <w:lang w:val="en-GB"/>
        </w:rPr>
        <w:t xml:space="preserve"> to be provided</w:t>
      </w:r>
    </w:p>
    <w:p w14:paraId="035DBF60"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receives a copy of the programme/agenda for guidance on breaks and lunch times</w:t>
      </w:r>
    </w:p>
    <w:p w14:paraId="3E8377DA" w14:textId="77777777" w:rsidR="00723AF2" w:rsidRPr="00723AF2" w:rsidRDefault="00723AF2" w:rsidP="00723AF2">
      <w:pPr>
        <w:tabs>
          <w:tab w:val="left" w:pos="540"/>
        </w:tabs>
        <w:spacing w:line="360" w:lineRule="auto"/>
        <w:jc w:val="both"/>
        <w:outlineLvl w:val="0"/>
        <w:rPr>
          <w:rFonts w:cs="Arial"/>
          <w:color w:val="000000" w:themeColor="text1"/>
        </w:rPr>
      </w:pPr>
    </w:p>
    <w:p w14:paraId="5499C5F4" w14:textId="77777777" w:rsidR="00723AF2" w:rsidRPr="00723AF2" w:rsidRDefault="00723AF2" w:rsidP="00723AF2">
      <w:pPr>
        <w:tabs>
          <w:tab w:val="left" w:pos="540"/>
        </w:tabs>
        <w:spacing w:line="360" w:lineRule="auto"/>
        <w:jc w:val="both"/>
        <w:outlineLvl w:val="0"/>
        <w:rPr>
          <w:rFonts w:cs="Arial"/>
          <w:color w:val="000000" w:themeColor="text1"/>
        </w:rPr>
      </w:pPr>
      <w:r w:rsidRPr="00723AF2">
        <w:rPr>
          <w:rFonts w:cs="Arial"/>
          <w:noProof/>
          <w:color w:val="000000" w:themeColor="text1"/>
          <w:lang w:val="en-GB"/>
        </w:rPr>
        <mc:AlternateContent>
          <mc:Choice Requires="wps">
            <w:drawing>
              <wp:anchor distT="0" distB="0" distL="114300" distR="114300" simplePos="0" relativeHeight="251663360" behindDoc="0" locked="0" layoutInCell="1" allowOverlap="1" wp14:anchorId="4E6424E3" wp14:editId="72E80196">
                <wp:simplePos x="0" y="0"/>
                <wp:positionH relativeFrom="column">
                  <wp:posOffset>237490</wp:posOffset>
                </wp:positionH>
                <wp:positionV relativeFrom="paragraph">
                  <wp:posOffset>4445</wp:posOffset>
                </wp:positionV>
                <wp:extent cx="6103620" cy="1478280"/>
                <wp:effectExtent l="0" t="0" r="11430" b="26670"/>
                <wp:wrapNone/>
                <wp:docPr id="148473018" name="Text Box 4"/>
                <wp:cNvGraphicFramePr/>
                <a:graphic xmlns:a="http://schemas.openxmlformats.org/drawingml/2006/main">
                  <a:graphicData uri="http://schemas.microsoft.com/office/word/2010/wordprocessingShape">
                    <wps:wsp>
                      <wps:cNvSpPr txBox="1"/>
                      <wps:spPr>
                        <a:xfrm>
                          <a:off x="0" y="0"/>
                          <a:ext cx="6103620" cy="1478280"/>
                        </a:xfrm>
                        <a:prstGeom prst="rect">
                          <a:avLst/>
                        </a:prstGeom>
                        <a:solidFill>
                          <a:sysClr val="window" lastClr="FFFFFF"/>
                        </a:solidFill>
                        <a:ln w="12700">
                          <a:solidFill>
                            <a:prstClr val="black"/>
                          </a:solidFill>
                        </a:ln>
                      </wps:spPr>
                      <wps:txbx>
                        <w:txbxContent>
                          <w:p w14:paraId="224D5B09" w14:textId="77777777" w:rsidR="00723AF2" w:rsidRPr="00B00011" w:rsidRDefault="00723AF2" w:rsidP="00723AF2">
                            <w:pPr>
                              <w:spacing w:line="360" w:lineRule="auto"/>
                              <w:rPr>
                                <w:rFonts w:cs="Arial"/>
                                <w:b/>
                                <w:bCs/>
                                <w:lang w:val="en-GB"/>
                              </w:rPr>
                            </w:pPr>
                            <w:r w:rsidRPr="0027237F">
                              <w:rPr>
                                <w:rFonts w:cs="Arial"/>
                                <w:b/>
                                <w:bCs/>
                                <w:color w:val="C00000"/>
                                <w:u w:val="single"/>
                                <w:lang w:val="en-GB"/>
                              </w:rPr>
                              <w:t>IMPORTANT NOTE FOR THIRD PARTY BIDDERS</w:t>
                            </w:r>
                            <w:r w:rsidRPr="00B00011">
                              <w:rPr>
                                <w:rFonts w:cs="Arial"/>
                                <w:b/>
                                <w:bCs/>
                                <w:lang w:val="en-GB"/>
                              </w:rPr>
                              <w:t xml:space="preserve">: </w:t>
                            </w:r>
                          </w:p>
                          <w:p w14:paraId="0CAA4017" w14:textId="77777777" w:rsidR="00723AF2" w:rsidRDefault="00723AF2">
                            <w:pPr>
                              <w:pStyle w:val="ListParagraph"/>
                              <w:numPr>
                                <w:ilvl w:val="0"/>
                                <w:numId w:val="31"/>
                              </w:numPr>
                              <w:spacing w:before="120" w:after="0" w:line="360" w:lineRule="auto"/>
                              <w:ind w:left="357" w:hanging="357"/>
                              <w:jc w:val="left"/>
                              <w:rPr>
                                <w:rFonts w:cs="Arial"/>
                                <w:b/>
                                <w:bCs/>
                                <w:lang w:val="en-GB"/>
                              </w:rPr>
                            </w:pPr>
                            <w:r w:rsidRPr="005078D7">
                              <w:rPr>
                                <w:rFonts w:cs="Arial"/>
                                <w:b/>
                                <w:bCs/>
                                <w:lang w:val="en-GB"/>
                              </w:rPr>
                              <w:t xml:space="preserve">must state the name of the </w:t>
                            </w:r>
                            <w:r>
                              <w:rPr>
                                <w:rFonts w:cs="Arial"/>
                                <w:b/>
                                <w:bCs/>
                                <w:lang w:val="en-GB"/>
                              </w:rPr>
                              <w:t xml:space="preserve">conference </w:t>
                            </w:r>
                            <w:r w:rsidRPr="005078D7">
                              <w:rPr>
                                <w:rFonts w:cs="Arial"/>
                                <w:b/>
                                <w:bCs/>
                                <w:lang w:val="en-GB"/>
                              </w:rPr>
                              <w:t>venue in their response and quotation</w:t>
                            </w:r>
                          </w:p>
                          <w:p w14:paraId="7A696155" w14:textId="77777777" w:rsidR="00723AF2" w:rsidRPr="00F822FC" w:rsidRDefault="00723AF2">
                            <w:pPr>
                              <w:pStyle w:val="ListParagraph"/>
                              <w:numPr>
                                <w:ilvl w:val="0"/>
                                <w:numId w:val="31"/>
                              </w:numPr>
                              <w:spacing w:after="0" w:line="360" w:lineRule="auto"/>
                              <w:jc w:val="left"/>
                              <w:rPr>
                                <w:rFonts w:cs="Arial"/>
                                <w:b/>
                                <w:bCs/>
                                <w:lang w:val="en-GB"/>
                              </w:rPr>
                            </w:pPr>
                            <w:r w:rsidRPr="00F822FC">
                              <w:rPr>
                                <w:rFonts w:cs="Arial"/>
                                <w:b/>
                                <w:bCs/>
                                <w:lang w:val="en-GB"/>
                              </w:rPr>
                              <w:t xml:space="preserve">must </w:t>
                            </w:r>
                            <w:r>
                              <w:rPr>
                                <w:rFonts w:cs="Arial"/>
                                <w:b/>
                                <w:bCs/>
                                <w:lang w:val="en-GB"/>
                              </w:rPr>
                              <w:t>do</w:t>
                            </w:r>
                            <w:r w:rsidRPr="00F822FC">
                              <w:rPr>
                                <w:rFonts w:cs="Arial"/>
                                <w:b/>
                                <w:bCs/>
                                <w:lang w:val="en-GB"/>
                              </w:rPr>
                              <w:t xml:space="preserve"> a site visit </w:t>
                            </w:r>
                            <w:r>
                              <w:rPr>
                                <w:rFonts w:cs="Arial"/>
                                <w:b/>
                                <w:bCs/>
                                <w:lang w:val="en-GB"/>
                              </w:rPr>
                              <w:t>of</w:t>
                            </w:r>
                            <w:r w:rsidRPr="00F822FC">
                              <w:rPr>
                                <w:rFonts w:cs="Arial"/>
                                <w:b/>
                                <w:bCs/>
                                <w:lang w:val="en-GB"/>
                              </w:rPr>
                              <w:t xml:space="preserve"> the proposed venue </w:t>
                            </w:r>
                            <w:r>
                              <w:rPr>
                                <w:rFonts w:cs="Arial"/>
                                <w:b/>
                                <w:bCs/>
                                <w:lang w:val="en-GB"/>
                              </w:rPr>
                              <w:t>as part of</w:t>
                            </w:r>
                            <w:r w:rsidRPr="00F822FC">
                              <w:rPr>
                                <w:rFonts w:cs="Arial"/>
                                <w:b/>
                                <w:bCs/>
                                <w:lang w:val="en-GB"/>
                              </w:rPr>
                              <w:t xml:space="preserve"> </w:t>
                            </w:r>
                            <w:r>
                              <w:rPr>
                                <w:rFonts w:cs="Arial"/>
                                <w:b/>
                                <w:bCs/>
                                <w:lang w:val="en-GB"/>
                              </w:rPr>
                              <w:t xml:space="preserve">conducting </w:t>
                            </w:r>
                            <w:r w:rsidRPr="00F822FC">
                              <w:rPr>
                                <w:rFonts w:cs="Arial"/>
                                <w:b/>
                                <w:bCs/>
                                <w:lang w:val="en-GB"/>
                              </w:rPr>
                              <w:t xml:space="preserve">due diligence </w:t>
                            </w:r>
                          </w:p>
                          <w:p w14:paraId="37C7F5D0" w14:textId="77777777" w:rsidR="00723AF2" w:rsidRPr="005078D7" w:rsidRDefault="00723AF2">
                            <w:pPr>
                              <w:pStyle w:val="ListParagraph"/>
                              <w:numPr>
                                <w:ilvl w:val="0"/>
                                <w:numId w:val="31"/>
                              </w:numPr>
                              <w:spacing w:after="0" w:line="360" w:lineRule="auto"/>
                              <w:jc w:val="left"/>
                              <w:rPr>
                                <w:rFonts w:cs="Arial"/>
                                <w:b/>
                                <w:bCs/>
                                <w:lang w:val="en-GB"/>
                              </w:rPr>
                            </w:pPr>
                            <w:r>
                              <w:rPr>
                                <w:rFonts w:cs="Arial"/>
                                <w:b/>
                                <w:bCs/>
                                <w:lang w:val="en-GB"/>
                              </w:rPr>
                              <w:t>must be onsite throughout the conference and available to resolve any issue/concerns that  arise.</w:t>
                            </w:r>
                          </w:p>
                          <w:p w14:paraId="0D2DF0D3" w14:textId="77777777" w:rsidR="00723AF2" w:rsidRPr="00B00011" w:rsidRDefault="00723AF2" w:rsidP="00723AF2">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424E3" id="_x0000_t202" coordsize="21600,21600" o:spt="202" path="m,l,21600r21600,l21600,xe">
                <v:stroke joinstyle="miter"/>
                <v:path gradientshapeok="t" o:connecttype="rect"/>
              </v:shapetype>
              <v:shape id="Text Box 4" o:spid="_x0000_s1026" type="#_x0000_t202" style="position:absolute;left:0;text-align:left;margin-left:18.7pt;margin-top:.35pt;width:480.6pt;height:11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" fillcolor="window" strokeweight="1pt">
                <v:textbox>
                  <w:txbxContent>
                    <w:p w14:paraId="224D5B09" w14:textId="77777777" w:rsidR="00723AF2" w:rsidRPr="00B00011" w:rsidRDefault="00723AF2" w:rsidP="00723AF2">
                      <w:pPr>
                        <w:spacing w:line="360" w:lineRule="auto"/>
                        <w:rPr>
                          <w:rFonts w:cs="Arial"/>
                          <w:b/>
                          <w:bCs/>
                          <w:lang w:val="en-GB"/>
                        </w:rPr>
                      </w:pPr>
                      <w:r w:rsidRPr="0027237F">
                        <w:rPr>
                          <w:rFonts w:cs="Arial"/>
                          <w:b/>
                          <w:bCs/>
                          <w:color w:val="C00000"/>
                          <w:u w:val="single"/>
                          <w:lang w:val="en-GB"/>
                        </w:rPr>
                        <w:t>IMPORTANT NOTE FOR THIRD PARTY BIDDERS</w:t>
                      </w:r>
                      <w:r w:rsidRPr="00B00011">
                        <w:rPr>
                          <w:rFonts w:cs="Arial"/>
                          <w:b/>
                          <w:bCs/>
                          <w:lang w:val="en-GB"/>
                        </w:rPr>
                        <w:t xml:space="preserve">: </w:t>
                      </w:r>
                    </w:p>
                    <w:p w14:paraId="0CAA4017" w14:textId="77777777" w:rsidR="00723AF2" w:rsidRDefault="00723AF2">
                      <w:pPr>
                        <w:pStyle w:val="ListParagraph"/>
                        <w:numPr>
                          <w:ilvl w:val="0"/>
                          <w:numId w:val="31"/>
                        </w:numPr>
                        <w:spacing w:before="120" w:after="0" w:line="360" w:lineRule="auto"/>
                        <w:ind w:left="357" w:hanging="357"/>
                        <w:jc w:val="left"/>
                        <w:rPr>
                          <w:rFonts w:cs="Arial"/>
                          <w:b/>
                          <w:bCs/>
                          <w:lang w:val="en-GB"/>
                        </w:rPr>
                      </w:pPr>
                      <w:r w:rsidRPr="005078D7">
                        <w:rPr>
                          <w:rFonts w:cs="Arial"/>
                          <w:b/>
                          <w:bCs/>
                          <w:lang w:val="en-GB"/>
                        </w:rPr>
                        <w:t xml:space="preserve">must state the name of the </w:t>
                      </w:r>
                      <w:r>
                        <w:rPr>
                          <w:rFonts w:cs="Arial"/>
                          <w:b/>
                          <w:bCs/>
                          <w:lang w:val="en-GB"/>
                        </w:rPr>
                        <w:t xml:space="preserve">conference </w:t>
                      </w:r>
                      <w:r w:rsidRPr="005078D7">
                        <w:rPr>
                          <w:rFonts w:cs="Arial"/>
                          <w:b/>
                          <w:bCs/>
                          <w:lang w:val="en-GB"/>
                        </w:rPr>
                        <w:t>venue in their response and quotation</w:t>
                      </w:r>
                    </w:p>
                    <w:p w14:paraId="7A696155" w14:textId="77777777" w:rsidR="00723AF2" w:rsidRPr="00F822FC" w:rsidRDefault="00723AF2">
                      <w:pPr>
                        <w:pStyle w:val="ListParagraph"/>
                        <w:numPr>
                          <w:ilvl w:val="0"/>
                          <w:numId w:val="31"/>
                        </w:numPr>
                        <w:spacing w:after="0" w:line="360" w:lineRule="auto"/>
                        <w:jc w:val="left"/>
                        <w:rPr>
                          <w:rFonts w:cs="Arial"/>
                          <w:b/>
                          <w:bCs/>
                          <w:lang w:val="en-GB"/>
                        </w:rPr>
                      </w:pPr>
                      <w:r w:rsidRPr="00F822FC">
                        <w:rPr>
                          <w:rFonts w:cs="Arial"/>
                          <w:b/>
                          <w:bCs/>
                          <w:lang w:val="en-GB"/>
                        </w:rPr>
                        <w:t xml:space="preserve">must </w:t>
                      </w:r>
                      <w:r>
                        <w:rPr>
                          <w:rFonts w:cs="Arial"/>
                          <w:b/>
                          <w:bCs/>
                          <w:lang w:val="en-GB"/>
                        </w:rPr>
                        <w:t>do</w:t>
                      </w:r>
                      <w:r w:rsidRPr="00F822FC">
                        <w:rPr>
                          <w:rFonts w:cs="Arial"/>
                          <w:b/>
                          <w:bCs/>
                          <w:lang w:val="en-GB"/>
                        </w:rPr>
                        <w:t xml:space="preserve"> a site visit </w:t>
                      </w:r>
                      <w:r>
                        <w:rPr>
                          <w:rFonts w:cs="Arial"/>
                          <w:b/>
                          <w:bCs/>
                          <w:lang w:val="en-GB"/>
                        </w:rPr>
                        <w:t>of</w:t>
                      </w:r>
                      <w:r w:rsidRPr="00F822FC">
                        <w:rPr>
                          <w:rFonts w:cs="Arial"/>
                          <w:b/>
                          <w:bCs/>
                          <w:lang w:val="en-GB"/>
                        </w:rPr>
                        <w:t xml:space="preserve"> the proposed venue </w:t>
                      </w:r>
                      <w:r>
                        <w:rPr>
                          <w:rFonts w:cs="Arial"/>
                          <w:b/>
                          <w:bCs/>
                          <w:lang w:val="en-GB"/>
                        </w:rPr>
                        <w:t>as part of</w:t>
                      </w:r>
                      <w:r w:rsidRPr="00F822FC">
                        <w:rPr>
                          <w:rFonts w:cs="Arial"/>
                          <w:b/>
                          <w:bCs/>
                          <w:lang w:val="en-GB"/>
                        </w:rPr>
                        <w:t xml:space="preserve"> </w:t>
                      </w:r>
                      <w:r>
                        <w:rPr>
                          <w:rFonts w:cs="Arial"/>
                          <w:b/>
                          <w:bCs/>
                          <w:lang w:val="en-GB"/>
                        </w:rPr>
                        <w:t xml:space="preserve">conducting </w:t>
                      </w:r>
                      <w:r w:rsidRPr="00F822FC">
                        <w:rPr>
                          <w:rFonts w:cs="Arial"/>
                          <w:b/>
                          <w:bCs/>
                          <w:lang w:val="en-GB"/>
                        </w:rPr>
                        <w:t xml:space="preserve">due diligence </w:t>
                      </w:r>
                    </w:p>
                    <w:p w14:paraId="37C7F5D0" w14:textId="77777777" w:rsidR="00723AF2" w:rsidRPr="005078D7" w:rsidRDefault="00723AF2">
                      <w:pPr>
                        <w:pStyle w:val="ListParagraph"/>
                        <w:numPr>
                          <w:ilvl w:val="0"/>
                          <w:numId w:val="31"/>
                        </w:numPr>
                        <w:spacing w:after="0" w:line="360" w:lineRule="auto"/>
                        <w:jc w:val="left"/>
                        <w:rPr>
                          <w:rFonts w:cs="Arial"/>
                          <w:b/>
                          <w:bCs/>
                          <w:lang w:val="en-GB"/>
                        </w:rPr>
                      </w:pPr>
                      <w:r>
                        <w:rPr>
                          <w:rFonts w:cs="Arial"/>
                          <w:b/>
                          <w:bCs/>
                          <w:lang w:val="en-GB"/>
                        </w:rPr>
                        <w:t>must be onsite throughout the conference and available to resolve any issue/concerns that  arise.</w:t>
                      </w:r>
                    </w:p>
                    <w:p w14:paraId="0D2DF0D3" w14:textId="77777777" w:rsidR="00723AF2" w:rsidRPr="00B00011" w:rsidRDefault="00723AF2" w:rsidP="00723AF2">
                      <w:pPr>
                        <w:rPr>
                          <w:lang w:val="en-GB"/>
                        </w:rPr>
                      </w:pPr>
                    </w:p>
                  </w:txbxContent>
                </v:textbox>
              </v:shape>
            </w:pict>
          </mc:Fallback>
        </mc:AlternateContent>
      </w:r>
    </w:p>
    <w:p w14:paraId="2A4C00BA" w14:textId="77777777" w:rsidR="00723AF2" w:rsidRPr="00723AF2" w:rsidRDefault="00723AF2" w:rsidP="00723AF2">
      <w:pPr>
        <w:tabs>
          <w:tab w:val="left" w:pos="540"/>
        </w:tabs>
        <w:spacing w:line="360" w:lineRule="auto"/>
        <w:jc w:val="both"/>
        <w:outlineLvl w:val="0"/>
        <w:rPr>
          <w:rFonts w:cs="Arial"/>
          <w:color w:val="000000" w:themeColor="text1"/>
        </w:rPr>
      </w:pPr>
    </w:p>
    <w:p w14:paraId="40C4A64E" w14:textId="77777777" w:rsidR="00723AF2" w:rsidRPr="00723AF2" w:rsidRDefault="00723AF2" w:rsidP="00723AF2">
      <w:pPr>
        <w:tabs>
          <w:tab w:val="left" w:pos="540"/>
        </w:tabs>
        <w:spacing w:line="360" w:lineRule="auto"/>
        <w:jc w:val="both"/>
        <w:outlineLvl w:val="0"/>
        <w:rPr>
          <w:rFonts w:cs="Arial"/>
          <w:color w:val="000000" w:themeColor="text1"/>
        </w:rPr>
      </w:pPr>
    </w:p>
    <w:p w14:paraId="532CC3CB" w14:textId="77777777" w:rsidR="00723AF2" w:rsidRPr="00723AF2" w:rsidRDefault="00723AF2" w:rsidP="00723AF2">
      <w:pPr>
        <w:tabs>
          <w:tab w:val="left" w:pos="540"/>
        </w:tabs>
        <w:spacing w:line="360" w:lineRule="auto"/>
        <w:jc w:val="both"/>
        <w:outlineLvl w:val="0"/>
        <w:rPr>
          <w:rFonts w:cs="Arial"/>
          <w:color w:val="000000" w:themeColor="text1"/>
        </w:rPr>
      </w:pPr>
    </w:p>
    <w:p w14:paraId="77602B31" w14:textId="77777777" w:rsidR="00723AF2" w:rsidRPr="00723AF2" w:rsidRDefault="00723AF2" w:rsidP="00723AF2">
      <w:pPr>
        <w:tabs>
          <w:tab w:val="left" w:pos="540"/>
        </w:tabs>
        <w:spacing w:line="360" w:lineRule="auto"/>
        <w:jc w:val="both"/>
        <w:outlineLvl w:val="0"/>
        <w:rPr>
          <w:rFonts w:cs="Arial"/>
          <w:color w:val="000000" w:themeColor="text1"/>
          <w:lang w:val="en-GB"/>
        </w:rPr>
      </w:pPr>
    </w:p>
    <w:p w14:paraId="3F65FEF2" w14:textId="77777777" w:rsidR="00723AF2" w:rsidRPr="00723AF2" w:rsidRDefault="00723AF2" w:rsidP="00723AF2">
      <w:pPr>
        <w:spacing w:line="360" w:lineRule="auto"/>
        <w:ind w:left="360" w:firstLine="360"/>
        <w:contextualSpacing/>
        <w:rPr>
          <w:rFonts w:cs="Arial"/>
        </w:rPr>
      </w:pPr>
    </w:p>
    <w:p w14:paraId="6769078B" w14:textId="77777777" w:rsidR="00C33CAB" w:rsidRDefault="00C33CAB" w:rsidP="0071732D">
      <w:pPr>
        <w:spacing w:line="360" w:lineRule="auto"/>
        <w:jc w:val="both"/>
        <w:rPr>
          <w:rFonts w:cs="Arial"/>
        </w:rPr>
      </w:pPr>
    </w:p>
    <w:p w14:paraId="355DED65" w14:textId="77777777" w:rsidR="0071732D" w:rsidRDefault="0071732D" w:rsidP="0071732D">
      <w:pPr>
        <w:spacing w:line="360" w:lineRule="auto"/>
        <w:jc w:val="both"/>
        <w:rPr>
          <w:rFonts w:cs="Arial"/>
        </w:rPr>
      </w:pPr>
    </w:p>
    <w:p w14:paraId="7618BB3B" w14:textId="77777777" w:rsidR="007C44A9" w:rsidRDefault="007C44A9" w:rsidP="0071732D">
      <w:pPr>
        <w:spacing w:line="360" w:lineRule="auto"/>
        <w:jc w:val="both"/>
        <w:rPr>
          <w:rFonts w:cs="Arial"/>
        </w:rPr>
      </w:pPr>
    </w:p>
    <w:p w14:paraId="30F6A746" w14:textId="77777777" w:rsidR="007C44A9" w:rsidRDefault="007C44A9" w:rsidP="0071732D">
      <w:pPr>
        <w:spacing w:line="360" w:lineRule="auto"/>
        <w:jc w:val="both"/>
        <w:rPr>
          <w:rFonts w:cs="Arial"/>
        </w:rPr>
      </w:pPr>
    </w:p>
    <w:p w14:paraId="0A3CA79A" w14:textId="77777777" w:rsidR="007C44A9" w:rsidRDefault="007C44A9" w:rsidP="0071732D">
      <w:pPr>
        <w:spacing w:line="360" w:lineRule="auto"/>
        <w:jc w:val="both"/>
        <w:rPr>
          <w:rFonts w:cs="Arial"/>
        </w:rPr>
      </w:pPr>
    </w:p>
    <w:p w14:paraId="2E48F0AA" w14:textId="77777777" w:rsidR="007C44A9" w:rsidRDefault="007C44A9" w:rsidP="0071732D">
      <w:pPr>
        <w:spacing w:line="360" w:lineRule="auto"/>
        <w:jc w:val="both"/>
        <w:rPr>
          <w:rFonts w:cs="Arial"/>
        </w:rPr>
      </w:pPr>
    </w:p>
    <w:p w14:paraId="641C2CB3" w14:textId="77777777" w:rsidR="007C44A9" w:rsidRDefault="007C44A9" w:rsidP="0071732D">
      <w:pPr>
        <w:spacing w:line="360" w:lineRule="auto"/>
        <w:jc w:val="both"/>
        <w:rPr>
          <w:rFonts w:cs="Arial"/>
        </w:rPr>
      </w:pPr>
    </w:p>
    <w:p w14:paraId="17F3703A" w14:textId="77777777" w:rsidR="007C44A9" w:rsidRDefault="007C44A9" w:rsidP="0071732D">
      <w:pPr>
        <w:spacing w:line="360" w:lineRule="auto"/>
        <w:jc w:val="both"/>
        <w:rPr>
          <w:rFonts w:cs="Arial"/>
        </w:rPr>
      </w:pPr>
    </w:p>
    <w:p w14:paraId="382D1E0A" w14:textId="77777777" w:rsidR="007C44A9" w:rsidRDefault="007C44A9" w:rsidP="0071732D">
      <w:pPr>
        <w:spacing w:line="360" w:lineRule="auto"/>
        <w:jc w:val="both"/>
        <w:rPr>
          <w:rFonts w:cs="Arial"/>
        </w:rPr>
      </w:pPr>
    </w:p>
    <w:p w14:paraId="5AFBAF33" w14:textId="77777777" w:rsidR="007C44A9" w:rsidRDefault="007C44A9" w:rsidP="0071732D">
      <w:pPr>
        <w:spacing w:line="360" w:lineRule="auto"/>
        <w:jc w:val="both"/>
        <w:rPr>
          <w:rFonts w:cs="Arial"/>
        </w:rPr>
      </w:pPr>
    </w:p>
    <w:p w14:paraId="4F5A7A70" w14:textId="77777777" w:rsidR="007C44A9" w:rsidRDefault="007C44A9" w:rsidP="0071732D">
      <w:pPr>
        <w:spacing w:line="360" w:lineRule="auto"/>
        <w:jc w:val="both"/>
        <w:rPr>
          <w:rFonts w:cs="Arial"/>
        </w:rPr>
      </w:pPr>
    </w:p>
    <w:p w14:paraId="561581A7" w14:textId="77777777" w:rsidR="005F450A" w:rsidRPr="005F450A" w:rsidRDefault="005F450A">
      <w:pPr>
        <w:numPr>
          <w:ilvl w:val="1"/>
          <w:numId w:val="33"/>
        </w:numPr>
        <w:spacing w:line="360" w:lineRule="auto"/>
        <w:jc w:val="both"/>
        <w:rPr>
          <w:rFonts w:cs="Arial"/>
          <w:b/>
        </w:rPr>
      </w:pPr>
      <w:r w:rsidRPr="005F450A">
        <w:rPr>
          <w:rFonts w:cs="Arial"/>
          <w:b/>
        </w:rPr>
        <w:t xml:space="preserve">SPECIFICATIONS - CONFERENCE PACKAGE TO INCLUDE: </w:t>
      </w:r>
    </w:p>
    <w:tbl>
      <w:tblPr>
        <w:tblpPr w:leftFromText="180" w:rightFromText="180" w:vertAnchor="text" w:horzAnchor="margin" w:tblpY="103"/>
        <w:tblW w:w="10201" w:type="dxa"/>
        <w:tblLook w:val="04A0" w:firstRow="1" w:lastRow="0" w:firstColumn="1" w:lastColumn="0" w:noHBand="0" w:noVBand="1"/>
      </w:tblPr>
      <w:tblGrid>
        <w:gridCol w:w="2074"/>
        <w:gridCol w:w="6852"/>
        <w:gridCol w:w="1275"/>
      </w:tblGrid>
      <w:tr w:rsidR="0077227A" w:rsidRPr="0077227A" w14:paraId="2C843709" w14:textId="77777777" w:rsidTr="007C44A9">
        <w:trPr>
          <w:trHeight w:val="416"/>
        </w:trPr>
        <w:tc>
          <w:tcPr>
            <w:tcW w:w="8926" w:type="dxa"/>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542BA512" w14:textId="77777777" w:rsidR="0077227A" w:rsidRPr="0077227A" w:rsidRDefault="0077227A" w:rsidP="007C44A9">
            <w:pPr>
              <w:rPr>
                <w:rFonts w:cs="Arial"/>
                <w:b/>
                <w:bCs/>
                <w:color w:val="000000"/>
                <w:lang w:eastAsia="en-ZA"/>
              </w:rPr>
            </w:pPr>
            <w:r w:rsidRPr="0077227A">
              <w:rPr>
                <w:rFonts w:cs="Arial"/>
                <w:b/>
                <w:bCs/>
                <w:color w:val="000000"/>
                <w:lang w:eastAsia="en-ZA"/>
              </w:rPr>
              <w:t>Details</w:t>
            </w:r>
          </w:p>
        </w:tc>
        <w:tc>
          <w:tcPr>
            <w:tcW w:w="1275" w:type="dxa"/>
            <w:tcBorders>
              <w:top w:val="single" w:sz="4" w:space="0" w:color="auto"/>
              <w:left w:val="nil"/>
              <w:bottom w:val="single" w:sz="4" w:space="0" w:color="auto"/>
              <w:right w:val="single" w:sz="4" w:space="0" w:color="auto"/>
            </w:tcBorders>
            <w:shd w:val="clear" w:color="000000" w:fill="E7E6E6"/>
            <w:vAlign w:val="center"/>
            <w:hideMark/>
          </w:tcPr>
          <w:p w14:paraId="29689761" w14:textId="77777777" w:rsidR="0077227A" w:rsidRPr="0077227A" w:rsidRDefault="0077227A" w:rsidP="007C44A9">
            <w:pPr>
              <w:jc w:val="center"/>
              <w:rPr>
                <w:rFonts w:cs="Arial"/>
                <w:b/>
                <w:bCs/>
                <w:color w:val="000000"/>
                <w:lang w:eastAsia="en-ZA"/>
              </w:rPr>
            </w:pPr>
            <w:r w:rsidRPr="0077227A">
              <w:rPr>
                <w:rFonts w:cs="Arial"/>
                <w:b/>
                <w:bCs/>
                <w:color w:val="000000"/>
                <w:lang w:eastAsia="en-ZA"/>
              </w:rPr>
              <w:t>Number/ Quantity</w:t>
            </w:r>
          </w:p>
        </w:tc>
      </w:tr>
      <w:tr w:rsidR="0077227A" w:rsidRPr="0077227A" w14:paraId="7E2FF245" w14:textId="77777777" w:rsidTr="007C44A9">
        <w:trPr>
          <w:trHeight w:val="797"/>
        </w:trPr>
        <w:tc>
          <w:tcPr>
            <w:tcW w:w="2074" w:type="dxa"/>
            <w:vMerge w:val="restart"/>
            <w:tcBorders>
              <w:top w:val="single" w:sz="4" w:space="0" w:color="auto"/>
              <w:left w:val="single" w:sz="4" w:space="0" w:color="auto"/>
              <w:right w:val="single" w:sz="4" w:space="0" w:color="auto"/>
            </w:tcBorders>
            <w:hideMark/>
          </w:tcPr>
          <w:p w14:paraId="67402318" w14:textId="7777777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Conference facilities</w:t>
            </w:r>
          </w:p>
          <w:p w14:paraId="228F2CDB" w14:textId="77777777" w:rsidR="0077227A" w:rsidRPr="0077227A" w:rsidRDefault="0077227A" w:rsidP="007C44A9">
            <w:pPr>
              <w:jc w:val="both"/>
              <w:rPr>
                <w:rFonts w:cs="Arial"/>
                <w:color w:val="000000"/>
                <w:sz w:val="20"/>
                <w:szCs w:val="20"/>
                <w:lang w:eastAsia="en-ZA"/>
              </w:rPr>
            </w:pPr>
          </w:p>
        </w:tc>
        <w:tc>
          <w:tcPr>
            <w:tcW w:w="6852" w:type="dxa"/>
            <w:tcBorders>
              <w:top w:val="nil"/>
              <w:left w:val="single" w:sz="4" w:space="0" w:color="auto"/>
              <w:bottom w:val="single" w:sz="4" w:space="0" w:color="auto"/>
              <w:right w:val="single" w:sz="4" w:space="0" w:color="auto"/>
            </w:tcBorders>
            <w:vAlign w:val="center"/>
            <w:hideMark/>
          </w:tcPr>
          <w:p w14:paraId="69B89EEE"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Conferencing room - </w:t>
            </w:r>
            <w:r w:rsidRPr="0077227A">
              <w:rPr>
                <w:rFonts w:cs="Arial"/>
                <w:b/>
                <w:bCs/>
                <w:color w:val="000000"/>
                <w:sz w:val="20"/>
                <w:szCs w:val="20"/>
                <w:lang w:eastAsia="en-ZA"/>
              </w:rPr>
              <w:t xml:space="preserve">classroom seating style                                              </w:t>
            </w:r>
          </w:p>
          <w:p w14:paraId="6AB5F457" w14:textId="77777777" w:rsidR="0077227A" w:rsidRPr="0077227A" w:rsidRDefault="0077227A" w:rsidP="007C44A9">
            <w:pPr>
              <w:ind w:left="432"/>
              <w:contextualSpacing/>
              <w:rPr>
                <w:rFonts w:cs="Arial"/>
                <w:color w:val="000000"/>
                <w:sz w:val="8"/>
                <w:szCs w:val="8"/>
                <w:lang w:eastAsia="en-ZA"/>
              </w:rPr>
            </w:pPr>
          </w:p>
          <w:p w14:paraId="616B8C50" w14:textId="77777777" w:rsidR="0077227A" w:rsidRPr="0077227A" w:rsidRDefault="0077227A" w:rsidP="007C44A9">
            <w:pPr>
              <w:ind w:left="432"/>
              <w:contextualSpacing/>
              <w:rPr>
                <w:rFonts w:cs="Arial"/>
                <w:color w:val="000000"/>
                <w:sz w:val="20"/>
                <w:szCs w:val="20"/>
                <w:lang w:eastAsia="en-ZA"/>
              </w:rPr>
            </w:pPr>
            <w:r w:rsidRPr="0077227A">
              <w:rPr>
                <w:rFonts w:cs="Arial"/>
                <w:color w:val="000000"/>
                <w:sz w:val="20"/>
                <w:szCs w:val="20"/>
                <w:lang w:eastAsia="en-ZA"/>
              </w:rPr>
              <w:t>(must have stage and podium with microphone)</w:t>
            </w:r>
          </w:p>
        </w:tc>
        <w:tc>
          <w:tcPr>
            <w:tcW w:w="1275" w:type="dxa"/>
            <w:tcBorders>
              <w:top w:val="nil"/>
              <w:left w:val="nil"/>
              <w:bottom w:val="single" w:sz="4" w:space="0" w:color="auto"/>
              <w:right w:val="single" w:sz="4" w:space="0" w:color="auto"/>
            </w:tcBorders>
            <w:vAlign w:val="center"/>
          </w:tcPr>
          <w:p w14:paraId="75F2C9AD" w14:textId="77777777" w:rsidR="0077227A" w:rsidRPr="0077227A" w:rsidRDefault="0077227A" w:rsidP="007C44A9">
            <w:pPr>
              <w:jc w:val="center"/>
              <w:rPr>
                <w:rFonts w:cs="Arial"/>
                <w:color w:val="000000"/>
                <w:lang w:eastAsia="en-ZA"/>
              </w:rPr>
            </w:pPr>
            <w:r w:rsidRPr="0077227A">
              <w:rPr>
                <w:rFonts w:cs="Arial"/>
                <w:color w:val="000000"/>
                <w:lang w:eastAsia="en-ZA"/>
              </w:rPr>
              <w:t>1</w:t>
            </w:r>
          </w:p>
        </w:tc>
      </w:tr>
      <w:tr w:rsidR="0077227A" w:rsidRPr="0077227A" w14:paraId="78BDB6DC" w14:textId="77777777" w:rsidTr="007C44A9">
        <w:trPr>
          <w:trHeight w:val="519"/>
        </w:trPr>
        <w:tc>
          <w:tcPr>
            <w:tcW w:w="2074" w:type="dxa"/>
            <w:vMerge/>
            <w:tcBorders>
              <w:top w:val="single" w:sz="4" w:space="0" w:color="auto"/>
              <w:left w:val="single" w:sz="4" w:space="0" w:color="auto"/>
              <w:right w:val="single" w:sz="4" w:space="0" w:color="auto"/>
            </w:tcBorders>
          </w:tcPr>
          <w:p w14:paraId="106E4E29" w14:textId="77777777" w:rsidR="0077227A" w:rsidRPr="0077227A" w:rsidRDefault="0077227A" w:rsidP="007C44A9">
            <w:pPr>
              <w:jc w:val="both"/>
              <w:rPr>
                <w:rFonts w:cs="Arial"/>
                <w:color w:val="000000"/>
                <w:sz w:val="20"/>
                <w:szCs w:val="20"/>
                <w:lang w:eastAsia="en-ZA"/>
              </w:rPr>
            </w:pPr>
          </w:p>
        </w:tc>
        <w:tc>
          <w:tcPr>
            <w:tcW w:w="6852" w:type="dxa"/>
            <w:tcBorders>
              <w:top w:val="nil"/>
              <w:left w:val="single" w:sz="4" w:space="0" w:color="auto"/>
              <w:bottom w:val="single" w:sz="4" w:space="0" w:color="auto"/>
              <w:right w:val="single" w:sz="4" w:space="0" w:color="auto"/>
            </w:tcBorders>
            <w:vAlign w:val="center"/>
          </w:tcPr>
          <w:p w14:paraId="72B92F91"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Pens and notepads on tables </w:t>
            </w:r>
            <w:r w:rsidRPr="0077227A">
              <w:rPr>
                <w:rFonts w:cs="Arial"/>
                <w:i/>
                <w:iCs/>
                <w:color w:val="000000"/>
                <w:sz w:val="20"/>
                <w:szCs w:val="20"/>
                <w:lang w:eastAsia="en-ZA"/>
              </w:rPr>
              <w:t>(if not part of the conference package)</w:t>
            </w:r>
          </w:p>
        </w:tc>
        <w:tc>
          <w:tcPr>
            <w:tcW w:w="1275" w:type="dxa"/>
            <w:tcBorders>
              <w:top w:val="nil"/>
              <w:left w:val="nil"/>
              <w:bottom w:val="single" w:sz="4" w:space="0" w:color="auto"/>
              <w:right w:val="single" w:sz="4" w:space="0" w:color="auto"/>
            </w:tcBorders>
            <w:vAlign w:val="center"/>
          </w:tcPr>
          <w:p w14:paraId="4562C21D" w14:textId="77777777" w:rsidR="0077227A" w:rsidRPr="0077227A" w:rsidRDefault="0077227A" w:rsidP="007C44A9">
            <w:pPr>
              <w:jc w:val="center"/>
              <w:rPr>
                <w:rFonts w:cs="Arial"/>
                <w:color w:val="000000"/>
                <w:lang w:eastAsia="en-ZA"/>
              </w:rPr>
            </w:pPr>
          </w:p>
        </w:tc>
      </w:tr>
      <w:tr w:rsidR="0077227A" w:rsidRPr="0077227A" w14:paraId="596E75C3" w14:textId="77777777" w:rsidTr="007C44A9">
        <w:trPr>
          <w:trHeight w:val="732"/>
        </w:trPr>
        <w:tc>
          <w:tcPr>
            <w:tcW w:w="2074" w:type="dxa"/>
            <w:vMerge/>
            <w:tcBorders>
              <w:left w:val="single" w:sz="4" w:space="0" w:color="auto"/>
              <w:right w:val="single" w:sz="4" w:space="0" w:color="auto"/>
            </w:tcBorders>
            <w:vAlign w:val="center"/>
            <w:hideMark/>
          </w:tcPr>
          <w:p w14:paraId="211D1E72"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7525AD17"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Audio Visual System </w:t>
            </w:r>
          </w:p>
          <w:p w14:paraId="416E359B" w14:textId="77777777" w:rsidR="0077227A" w:rsidRPr="0077227A" w:rsidRDefault="0077227A" w:rsidP="007C44A9">
            <w:pPr>
              <w:ind w:left="432"/>
              <w:contextualSpacing/>
              <w:rPr>
                <w:rFonts w:cs="Arial"/>
                <w:color w:val="000000"/>
                <w:sz w:val="8"/>
                <w:szCs w:val="8"/>
                <w:lang w:eastAsia="en-ZA"/>
              </w:rPr>
            </w:pPr>
          </w:p>
          <w:p w14:paraId="3C0B44AA" w14:textId="77777777" w:rsidR="0077227A" w:rsidRPr="0077227A" w:rsidRDefault="0077227A" w:rsidP="007C44A9">
            <w:pPr>
              <w:ind w:left="432"/>
              <w:contextualSpacing/>
              <w:rPr>
                <w:rFonts w:cs="Arial"/>
                <w:color w:val="000000"/>
                <w:sz w:val="20"/>
                <w:szCs w:val="20"/>
                <w:lang w:eastAsia="en-ZA"/>
              </w:rPr>
            </w:pPr>
            <w:r w:rsidRPr="0077227A">
              <w:rPr>
                <w:rFonts w:cs="Arial"/>
                <w:color w:val="000000"/>
                <w:sz w:val="20"/>
                <w:szCs w:val="20"/>
                <w:lang w:eastAsia="en-ZA"/>
              </w:rPr>
              <w:t xml:space="preserve">(PA System, Audio Visual, projector, screen, relevant equipment to allow for presentations) </w:t>
            </w:r>
          </w:p>
        </w:tc>
        <w:tc>
          <w:tcPr>
            <w:tcW w:w="1275" w:type="dxa"/>
            <w:tcBorders>
              <w:top w:val="nil"/>
              <w:left w:val="nil"/>
              <w:bottom w:val="single" w:sz="4" w:space="0" w:color="auto"/>
              <w:right w:val="single" w:sz="4" w:space="0" w:color="auto"/>
            </w:tcBorders>
            <w:vAlign w:val="center"/>
          </w:tcPr>
          <w:p w14:paraId="175600EE" w14:textId="77777777" w:rsidR="0077227A" w:rsidRPr="0077227A" w:rsidRDefault="0077227A" w:rsidP="007C44A9">
            <w:pPr>
              <w:jc w:val="center"/>
              <w:rPr>
                <w:rFonts w:cs="Arial"/>
                <w:color w:val="000000"/>
                <w:lang w:eastAsia="en-ZA"/>
              </w:rPr>
            </w:pPr>
            <w:r w:rsidRPr="0077227A">
              <w:rPr>
                <w:rFonts w:cs="Arial"/>
                <w:color w:val="000000"/>
                <w:lang w:eastAsia="en-ZA"/>
              </w:rPr>
              <w:t>1</w:t>
            </w:r>
          </w:p>
        </w:tc>
      </w:tr>
      <w:tr w:rsidR="0077227A" w:rsidRPr="0077227A" w14:paraId="7D08F6D8" w14:textId="77777777" w:rsidTr="007C44A9">
        <w:trPr>
          <w:trHeight w:val="548"/>
        </w:trPr>
        <w:tc>
          <w:tcPr>
            <w:tcW w:w="2074" w:type="dxa"/>
            <w:vMerge/>
            <w:tcBorders>
              <w:left w:val="single" w:sz="4" w:space="0" w:color="auto"/>
              <w:right w:val="single" w:sz="4" w:space="0" w:color="auto"/>
            </w:tcBorders>
            <w:vAlign w:val="center"/>
          </w:tcPr>
          <w:p w14:paraId="7DA8A8BB"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tcPr>
          <w:p w14:paraId="4A5E078B"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Technical support for AV equipment</w:t>
            </w:r>
          </w:p>
        </w:tc>
        <w:tc>
          <w:tcPr>
            <w:tcW w:w="1275" w:type="dxa"/>
            <w:tcBorders>
              <w:top w:val="nil"/>
              <w:left w:val="nil"/>
              <w:bottom w:val="single" w:sz="4" w:space="0" w:color="auto"/>
              <w:right w:val="single" w:sz="4" w:space="0" w:color="auto"/>
            </w:tcBorders>
            <w:vAlign w:val="center"/>
          </w:tcPr>
          <w:p w14:paraId="145431D8" w14:textId="77777777" w:rsidR="0077227A" w:rsidRPr="0077227A" w:rsidRDefault="0077227A" w:rsidP="007C44A9">
            <w:pPr>
              <w:jc w:val="center"/>
              <w:rPr>
                <w:rFonts w:cs="Arial"/>
                <w:color w:val="000000"/>
                <w:lang w:eastAsia="en-ZA"/>
              </w:rPr>
            </w:pPr>
            <w:r w:rsidRPr="0077227A">
              <w:rPr>
                <w:rFonts w:cs="Arial"/>
                <w:color w:val="000000"/>
                <w:lang w:eastAsia="en-ZA"/>
              </w:rPr>
              <w:t>1</w:t>
            </w:r>
          </w:p>
        </w:tc>
      </w:tr>
      <w:tr w:rsidR="0077227A" w:rsidRPr="0077227A" w14:paraId="7E3878DD" w14:textId="77777777" w:rsidTr="007C44A9">
        <w:trPr>
          <w:trHeight w:val="548"/>
        </w:trPr>
        <w:tc>
          <w:tcPr>
            <w:tcW w:w="2074" w:type="dxa"/>
            <w:vMerge/>
            <w:tcBorders>
              <w:left w:val="single" w:sz="4" w:space="0" w:color="auto"/>
              <w:right w:val="single" w:sz="4" w:space="0" w:color="auto"/>
            </w:tcBorders>
            <w:vAlign w:val="center"/>
          </w:tcPr>
          <w:p w14:paraId="5BF2B254"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tcPr>
          <w:p w14:paraId="08B03615"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Roving microphones</w:t>
            </w:r>
          </w:p>
        </w:tc>
        <w:tc>
          <w:tcPr>
            <w:tcW w:w="1275" w:type="dxa"/>
            <w:tcBorders>
              <w:top w:val="nil"/>
              <w:left w:val="nil"/>
              <w:bottom w:val="single" w:sz="4" w:space="0" w:color="auto"/>
              <w:right w:val="single" w:sz="4" w:space="0" w:color="auto"/>
            </w:tcBorders>
            <w:vAlign w:val="center"/>
          </w:tcPr>
          <w:p w14:paraId="6B1776E1" w14:textId="77777777" w:rsidR="0077227A" w:rsidRPr="0077227A" w:rsidRDefault="0077227A" w:rsidP="007C44A9">
            <w:pPr>
              <w:jc w:val="center"/>
              <w:rPr>
                <w:rFonts w:cs="Arial"/>
                <w:color w:val="000000"/>
                <w:lang w:eastAsia="en-ZA"/>
              </w:rPr>
            </w:pPr>
            <w:r w:rsidRPr="0077227A">
              <w:rPr>
                <w:rFonts w:cs="Arial"/>
                <w:color w:val="000000"/>
                <w:lang w:eastAsia="en-ZA"/>
              </w:rPr>
              <w:t>2</w:t>
            </w:r>
          </w:p>
        </w:tc>
      </w:tr>
      <w:tr w:rsidR="0077227A" w:rsidRPr="0077227A" w14:paraId="2546FE60" w14:textId="77777777" w:rsidTr="007C44A9">
        <w:trPr>
          <w:trHeight w:val="501"/>
        </w:trPr>
        <w:tc>
          <w:tcPr>
            <w:tcW w:w="2074" w:type="dxa"/>
            <w:vMerge/>
            <w:tcBorders>
              <w:left w:val="single" w:sz="4" w:space="0" w:color="auto"/>
              <w:right w:val="single" w:sz="4" w:space="0" w:color="auto"/>
            </w:tcBorders>
            <w:vAlign w:val="center"/>
            <w:hideMark/>
          </w:tcPr>
          <w:p w14:paraId="5781C27A"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280E9677" w14:textId="29875E5D"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Bottled water on tables (x2 per person)</w:t>
            </w:r>
            <w:r w:rsidR="00FB3306">
              <w:rPr>
                <w:rFonts w:cs="Arial"/>
                <w:color w:val="000000"/>
                <w:sz w:val="20"/>
                <w:szCs w:val="20"/>
                <w:lang w:eastAsia="en-ZA"/>
              </w:rPr>
              <w:t>500ml</w:t>
            </w:r>
          </w:p>
        </w:tc>
        <w:tc>
          <w:tcPr>
            <w:tcW w:w="1275" w:type="dxa"/>
            <w:tcBorders>
              <w:top w:val="single" w:sz="4" w:space="0" w:color="auto"/>
              <w:left w:val="nil"/>
              <w:bottom w:val="single" w:sz="4" w:space="0" w:color="auto"/>
              <w:right w:val="single" w:sz="4" w:space="0" w:color="auto"/>
            </w:tcBorders>
            <w:vAlign w:val="center"/>
          </w:tcPr>
          <w:p w14:paraId="52AF2C65" w14:textId="5E079A4D" w:rsidR="0077227A" w:rsidRPr="0077227A" w:rsidRDefault="0011568C" w:rsidP="007C44A9">
            <w:pPr>
              <w:jc w:val="center"/>
              <w:rPr>
                <w:rFonts w:cs="Arial"/>
                <w:color w:val="000000"/>
                <w:lang w:eastAsia="en-ZA"/>
              </w:rPr>
            </w:pPr>
            <w:r>
              <w:rPr>
                <w:rFonts w:cs="Arial"/>
                <w:color w:val="000000"/>
                <w:lang w:eastAsia="en-ZA"/>
              </w:rPr>
              <w:t>4</w:t>
            </w:r>
            <w:r w:rsidR="0077227A" w:rsidRPr="0077227A">
              <w:rPr>
                <w:rFonts w:cs="Arial"/>
                <w:color w:val="000000"/>
                <w:lang w:eastAsia="en-ZA"/>
              </w:rPr>
              <w:t>0</w:t>
            </w:r>
          </w:p>
        </w:tc>
      </w:tr>
      <w:tr w:rsidR="0077227A" w:rsidRPr="0077227A" w14:paraId="3A3B3891" w14:textId="77777777" w:rsidTr="007C44A9">
        <w:trPr>
          <w:trHeight w:val="501"/>
        </w:trPr>
        <w:tc>
          <w:tcPr>
            <w:tcW w:w="2074" w:type="dxa"/>
            <w:tcBorders>
              <w:left w:val="single" w:sz="4" w:space="0" w:color="auto"/>
              <w:bottom w:val="single" w:sz="4" w:space="0" w:color="000000"/>
              <w:right w:val="single" w:sz="4" w:space="0" w:color="auto"/>
            </w:tcBorders>
            <w:vAlign w:val="center"/>
          </w:tcPr>
          <w:p w14:paraId="2F9980FE"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tcPr>
          <w:p w14:paraId="2EF65B21"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Hybrid set-up with cameras for the virtual meeting- to allow for online attendance and online presentations.</w:t>
            </w:r>
          </w:p>
          <w:p w14:paraId="3C12C613" w14:textId="77777777" w:rsidR="0077227A" w:rsidRPr="0077227A" w:rsidRDefault="0077227A" w:rsidP="007C44A9">
            <w:pPr>
              <w:ind w:left="432"/>
              <w:contextualSpacing/>
              <w:rPr>
                <w:rFonts w:cs="Arial"/>
                <w:b/>
                <w:bCs/>
                <w:color w:val="000000"/>
                <w:sz w:val="8"/>
                <w:szCs w:val="8"/>
                <w:lang w:eastAsia="en-ZA"/>
              </w:rPr>
            </w:pPr>
          </w:p>
          <w:p w14:paraId="37458C83" w14:textId="77777777" w:rsidR="0077227A" w:rsidRPr="0077227A" w:rsidRDefault="0077227A" w:rsidP="007C44A9">
            <w:pPr>
              <w:ind w:left="432"/>
              <w:contextualSpacing/>
              <w:rPr>
                <w:rFonts w:cs="Arial"/>
                <w:b/>
                <w:bCs/>
                <w:color w:val="000000"/>
                <w:sz w:val="20"/>
                <w:szCs w:val="20"/>
                <w:lang w:eastAsia="en-ZA"/>
              </w:rPr>
            </w:pPr>
            <w:r w:rsidRPr="0077227A">
              <w:rPr>
                <w:rFonts w:cs="Arial"/>
                <w:b/>
                <w:bCs/>
                <w:color w:val="000000"/>
                <w:sz w:val="20"/>
                <w:szCs w:val="20"/>
                <w:lang w:eastAsia="en-ZA"/>
              </w:rPr>
              <w:t>Uninterrupted Internet/</w:t>
            </w:r>
            <w:proofErr w:type="spellStart"/>
            <w:r w:rsidRPr="0077227A">
              <w:rPr>
                <w:rFonts w:cs="Arial"/>
                <w:b/>
                <w:bCs/>
                <w:color w:val="000000"/>
                <w:sz w:val="20"/>
                <w:szCs w:val="20"/>
                <w:lang w:eastAsia="en-ZA"/>
              </w:rPr>
              <w:t>WiFi</w:t>
            </w:r>
            <w:proofErr w:type="spellEnd"/>
            <w:r w:rsidRPr="0077227A">
              <w:rPr>
                <w:rFonts w:cs="Arial"/>
                <w:b/>
                <w:bCs/>
                <w:color w:val="000000"/>
                <w:sz w:val="20"/>
                <w:szCs w:val="20"/>
                <w:lang w:eastAsia="en-ZA"/>
              </w:rPr>
              <w:t xml:space="preserve"> must be available</w:t>
            </w:r>
          </w:p>
          <w:p w14:paraId="022C4D9E" w14:textId="77777777" w:rsidR="0077227A" w:rsidRPr="0077227A" w:rsidRDefault="0077227A" w:rsidP="007C44A9">
            <w:pPr>
              <w:rPr>
                <w:rFonts w:cs="Arial"/>
                <w:color w:val="000000"/>
                <w:sz w:val="4"/>
                <w:szCs w:val="4"/>
                <w:lang w:eastAsia="en-ZA"/>
              </w:rPr>
            </w:pPr>
          </w:p>
        </w:tc>
        <w:tc>
          <w:tcPr>
            <w:tcW w:w="1275" w:type="dxa"/>
            <w:tcBorders>
              <w:top w:val="single" w:sz="4" w:space="0" w:color="auto"/>
              <w:left w:val="nil"/>
              <w:bottom w:val="single" w:sz="4" w:space="0" w:color="auto"/>
              <w:right w:val="single" w:sz="4" w:space="0" w:color="auto"/>
            </w:tcBorders>
            <w:vAlign w:val="center"/>
          </w:tcPr>
          <w:p w14:paraId="78AA5992" w14:textId="77777777" w:rsidR="0077227A" w:rsidRPr="0077227A" w:rsidRDefault="0077227A" w:rsidP="007C44A9">
            <w:pPr>
              <w:jc w:val="center"/>
              <w:rPr>
                <w:rFonts w:cs="Arial"/>
                <w:color w:val="000000"/>
                <w:lang w:eastAsia="en-ZA"/>
              </w:rPr>
            </w:pPr>
            <w:r w:rsidRPr="0077227A">
              <w:rPr>
                <w:rFonts w:cs="Arial"/>
                <w:color w:val="000000"/>
                <w:lang w:eastAsia="en-ZA"/>
              </w:rPr>
              <w:t>1</w:t>
            </w:r>
          </w:p>
        </w:tc>
      </w:tr>
      <w:tr w:rsidR="0077227A" w:rsidRPr="0077227A" w14:paraId="10753817" w14:textId="77777777" w:rsidTr="007C44A9">
        <w:trPr>
          <w:trHeight w:val="876"/>
        </w:trPr>
        <w:tc>
          <w:tcPr>
            <w:tcW w:w="2074" w:type="dxa"/>
            <w:tcBorders>
              <w:top w:val="single" w:sz="4" w:space="0" w:color="auto"/>
              <w:left w:val="single" w:sz="4" w:space="0" w:color="auto"/>
              <w:bottom w:val="single" w:sz="4" w:space="0" w:color="auto"/>
              <w:right w:val="single" w:sz="4" w:space="0" w:color="auto"/>
            </w:tcBorders>
            <w:vAlign w:val="center"/>
            <w:hideMark/>
          </w:tcPr>
          <w:p w14:paraId="0CF5ED4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Arrival beverages and snacks </w:t>
            </w:r>
          </w:p>
          <w:p w14:paraId="519C1455" w14:textId="77777777" w:rsidR="0077227A" w:rsidRPr="0077227A" w:rsidRDefault="0077227A" w:rsidP="007C44A9">
            <w:pPr>
              <w:rPr>
                <w:rFonts w:cs="Arial"/>
                <w:i/>
                <w:iCs/>
                <w:color w:val="000000"/>
                <w:sz w:val="20"/>
                <w:szCs w:val="20"/>
                <w:lang w:eastAsia="en-ZA"/>
              </w:rPr>
            </w:pPr>
            <w:r w:rsidRPr="0077227A">
              <w:rPr>
                <w:rFonts w:cs="Arial"/>
                <w:i/>
                <w:iCs/>
                <w:color w:val="000000"/>
                <w:sz w:val="20"/>
                <w:szCs w:val="20"/>
                <w:lang w:eastAsia="en-ZA"/>
              </w:rPr>
              <w:t>(before 08:00 am)</w:t>
            </w:r>
          </w:p>
        </w:tc>
        <w:tc>
          <w:tcPr>
            <w:tcW w:w="6852" w:type="dxa"/>
            <w:tcBorders>
              <w:top w:val="nil"/>
              <w:left w:val="nil"/>
              <w:bottom w:val="single" w:sz="4" w:space="0" w:color="auto"/>
              <w:right w:val="single" w:sz="4" w:space="0" w:color="auto"/>
            </w:tcBorders>
            <w:vAlign w:val="center"/>
            <w:hideMark/>
          </w:tcPr>
          <w:p w14:paraId="6BC4D76B"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Tea, coffee, juice with a variety of sandwiches and muffins/scones </w:t>
            </w:r>
          </w:p>
          <w:p w14:paraId="79891C34" w14:textId="77777777" w:rsidR="0077227A" w:rsidRPr="0077227A" w:rsidRDefault="0077227A" w:rsidP="007C44A9">
            <w:pPr>
              <w:rPr>
                <w:rFonts w:cs="Arial"/>
                <w:color w:val="000000"/>
                <w:sz w:val="20"/>
                <w:szCs w:val="20"/>
                <w:lang w:eastAsia="en-ZA"/>
              </w:rPr>
            </w:pPr>
          </w:p>
        </w:tc>
        <w:tc>
          <w:tcPr>
            <w:tcW w:w="1275" w:type="dxa"/>
            <w:tcBorders>
              <w:top w:val="single" w:sz="4" w:space="0" w:color="auto"/>
              <w:left w:val="nil"/>
              <w:bottom w:val="single" w:sz="4" w:space="0" w:color="auto"/>
              <w:right w:val="single" w:sz="4" w:space="0" w:color="auto"/>
            </w:tcBorders>
            <w:vAlign w:val="center"/>
          </w:tcPr>
          <w:p w14:paraId="1C0BEC4E" w14:textId="73B276C7" w:rsidR="0077227A" w:rsidRPr="0077227A" w:rsidRDefault="00FB4FF8" w:rsidP="007C44A9">
            <w:pPr>
              <w:jc w:val="center"/>
              <w:rPr>
                <w:rFonts w:cs="Arial"/>
                <w:color w:val="000000"/>
                <w:lang w:eastAsia="en-ZA"/>
              </w:rPr>
            </w:pPr>
            <w:r>
              <w:rPr>
                <w:rFonts w:cs="Arial"/>
                <w:color w:val="000000"/>
                <w:lang w:eastAsia="en-ZA"/>
              </w:rPr>
              <w:t>2</w:t>
            </w:r>
            <w:r w:rsidR="0077227A" w:rsidRPr="0077227A">
              <w:rPr>
                <w:rFonts w:cs="Arial"/>
                <w:color w:val="000000"/>
                <w:lang w:eastAsia="en-ZA"/>
              </w:rPr>
              <w:t>0</w:t>
            </w:r>
          </w:p>
        </w:tc>
      </w:tr>
      <w:tr w:rsidR="0077227A" w:rsidRPr="0077227A" w14:paraId="1C3A4026" w14:textId="77777777" w:rsidTr="007C44A9">
        <w:trPr>
          <w:trHeight w:val="573"/>
        </w:trPr>
        <w:tc>
          <w:tcPr>
            <w:tcW w:w="2074" w:type="dxa"/>
            <w:tcBorders>
              <w:top w:val="single" w:sz="4" w:space="0" w:color="auto"/>
              <w:left w:val="single" w:sz="4" w:space="0" w:color="auto"/>
              <w:bottom w:val="single" w:sz="4" w:space="0" w:color="auto"/>
              <w:right w:val="single" w:sz="4" w:space="0" w:color="auto"/>
            </w:tcBorders>
            <w:vAlign w:val="center"/>
            <w:hideMark/>
          </w:tcPr>
          <w:p w14:paraId="7BF5965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Tea Breaks &amp; snacks</w:t>
            </w:r>
          </w:p>
        </w:tc>
        <w:tc>
          <w:tcPr>
            <w:tcW w:w="6852" w:type="dxa"/>
            <w:tcBorders>
              <w:top w:val="nil"/>
              <w:left w:val="nil"/>
              <w:bottom w:val="single" w:sz="4" w:space="0" w:color="auto"/>
              <w:right w:val="single" w:sz="4" w:space="0" w:color="auto"/>
            </w:tcBorders>
            <w:vAlign w:val="center"/>
            <w:hideMark/>
          </w:tcPr>
          <w:p w14:paraId="17951BC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Tea, coffee, juice with biscuits </w:t>
            </w:r>
          </w:p>
          <w:p w14:paraId="4E56DC6F" w14:textId="77777777" w:rsidR="0077227A" w:rsidRPr="0077227A" w:rsidRDefault="0077227A" w:rsidP="007C44A9">
            <w:pPr>
              <w:rPr>
                <w:rFonts w:cs="Arial"/>
                <w:i/>
                <w:iCs/>
                <w:color w:val="000000"/>
                <w:sz w:val="20"/>
                <w:szCs w:val="20"/>
                <w:lang w:eastAsia="en-ZA"/>
              </w:rPr>
            </w:pPr>
            <w:r w:rsidRPr="0077227A">
              <w:rPr>
                <w:rFonts w:cs="Arial"/>
                <w:i/>
                <w:iCs/>
                <w:color w:val="000000"/>
                <w:sz w:val="20"/>
                <w:szCs w:val="20"/>
                <w:lang w:eastAsia="en-ZA"/>
              </w:rPr>
              <w:t xml:space="preserve">(plus left over snacks from the morning if any) </w:t>
            </w:r>
          </w:p>
        </w:tc>
        <w:tc>
          <w:tcPr>
            <w:tcW w:w="1275" w:type="dxa"/>
            <w:tcBorders>
              <w:top w:val="single" w:sz="4" w:space="0" w:color="auto"/>
              <w:left w:val="nil"/>
              <w:bottom w:val="single" w:sz="4" w:space="0" w:color="auto"/>
              <w:right w:val="single" w:sz="4" w:space="0" w:color="auto"/>
            </w:tcBorders>
            <w:vAlign w:val="center"/>
          </w:tcPr>
          <w:p w14:paraId="75536AEF" w14:textId="73A45182" w:rsidR="0077227A" w:rsidRPr="0077227A" w:rsidRDefault="00FB4FF8" w:rsidP="007C44A9">
            <w:pPr>
              <w:jc w:val="center"/>
              <w:rPr>
                <w:rFonts w:cs="Arial"/>
                <w:color w:val="000000"/>
                <w:lang w:eastAsia="en-ZA"/>
              </w:rPr>
            </w:pPr>
            <w:r>
              <w:rPr>
                <w:rFonts w:cs="Arial"/>
                <w:color w:val="000000"/>
                <w:lang w:eastAsia="en-ZA"/>
              </w:rPr>
              <w:t>2</w:t>
            </w:r>
            <w:r w:rsidR="0077227A" w:rsidRPr="0077227A">
              <w:rPr>
                <w:rFonts w:cs="Arial"/>
                <w:color w:val="000000"/>
                <w:lang w:eastAsia="en-ZA"/>
              </w:rPr>
              <w:t>0</w:t>
            </w:r>
          </w:p>
        </w:tc>
      </w:tr>
      <w:tr w:rsidR="0077227A" w:rsidRPr="0077227A" w14:paraId="6607EC58" w14:textId="77777777" w:rsidTr="007C44A9">
        <w:trPr>
          <w:trHeight w:val="631"/>
        </w:trPr>
        <w:tc>
          <w:tcPr>
            <w:tcW w:w="2074" w:type="dxa"/>
            <w:vMerge w:val="restart"/>
            <w:tcBorders>
              <w:top w:val="nil"/>
              <w:left w:val="single" w:sz="4" w:space="0" w:color="auto"/>
              <w:bottom w:val="single" w:sz="4" w:space="0" w:color="000000"/>
              <w:right w:val="single" w:sz="4" w:space="0" w:color="auto"/>
            </w:tcBorders>
            <w:vAlign w:val="center"/>
            <w:hideMark/>
          </w:tcPr>
          <w:p w14:paraId="01BBA5E2" w14:textId="7777777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 Lunch Break</w:t>
            </w:r>
          </w:p>
        </w:tc>
        <w:tc>
          <w:tcPr>
            <w:tcW w:w="6852" w:type="dxa"/>
            <w:tcBorders>
              <w:top w:val="nil"/>
              <w:left w:val="nil"/>
              <w:bottom w:val="single" w:sz="4" w:space="0" w:color="auto"/>
              <w:right w:val="single" w:sz="4" w:space="0" w:color="auto"/>
            </w:tcBorders>
            <w:vAlign w:val="center"/>
            <w:hideMark/>
          </w:tcPr>
          <w:p w14:paraId="16D78BCC"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 xml:space="preserve">Meat: </w:t>
            </w:r>
            <w:r w:rsidRPr="0077227A">
              <w:rPr>
                <w:rFonts w:cs="Arial"/>
                <w:color w:val="000000"/>
                <w:sz w:val="20"/>
                <w:szCs w:val="20"/>
                <w:lang w:eastAsia="en-ZA"/>
              </w:rPr>
              <w:t>grilled chicken and lamb/beef stew</w:t>
            </w:r>
          </w:p>
          <w:p w14:paraId="661AC988"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Starch:</w:t>
            </w:r>
            <w:r w:rsidRPr="0077227A">
              <w:rPr>
                <w:rFonts w:cs="Arial"/>
                <w:color w:val="000000"/>
                <w:sz w:val="20"/>
                <w:szCs w:val="20"/>
                <w:lang w:eastAsia="en-ZA"/>
              </w:rPr>
              <w:t xml:space="preserve"> rice and dumpling</w:t>
            </w:r>
          </w:p>
          <w:p w14:paraId="2CB24EA2"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Vegetables:</w:t>
            </w:r>
            <w:r w:rsidRPr="0077227A">
              <w:rPr>
                <w:rFonts w:cs="Arial"/>
                <w:color w:val="000000"/>
                <w:sz w:val="20"/>
                <w:szCs w:val="20"/>
                <w:lang w:eastAsia="en-ZA"/>
              </w:rPr>
              <w:t xml:space="preserve"> spinach, pumpkin and fresh green salad </w:t>
            </w:r>
          </w:p>
        </w:tc>
        <w:tc>
          <w:tcPr>
            <w:tcW w:w="1275" w:type="dxa"/>
            <w:tcBorders>
              <w:top w:val="single" w:sz="4" w:space="0" w:color="auto"/>
              <w:left w:val="nil"/>
              <w:bottom w:val="single" w:sz="4" w:space="0" w:color="auto"/>
              <w:right w:val="single" w:sz="4" w:space="0" w:color="auto"/>
            </w:tcBorders>
            <w:vAlign w:val="center"/>
          </w:tcPr>
          <w:p w14:paraId="4F7F69BA" w14:textId="52CBB7FB" w:rsidR="0077227A" w:rsidRPr="0077227A" w:rsidRDefault="00FB4FF8" w:rsidP="007C44A9">
            <w:pPr>
              <w:jc w:val="center"/>
              <w:rPr>
                <w:rFonts w:cs="Arial"/>
                <w:color w:val="000000"/>
                <w:lang w:eastAsia="en-ZA"/>
              </w:rPr>
            </w:pPr>
            <w:r>
              <w:rPr>
                <w:rFonts w:cs="Arial"/>
                <w:color w:val="000000"/>
                <w:lang w:eastAsia="en-ZA"/>
              </w:rPr>
              <w:t>1</w:t>
            </w:r>
            <w:r w:rsidR="0077227A" w:rsidRPr="0077227A">
              <w:rPr>
                <w:rFonts w:cs="Arial"/>
                <w:color w:val="000000"/>
                <w:lang w:eastAsia="en-ZA"/>
              </w:rPr>
              <w:t>8</w:t>
            </w:r>
          </w:p>
        </w:tc>
      </w:tr>
      <w:tr w:rsidR="0077227A" w:rsidRPr="0077227A" w14:paraId="41B99C0E" w14:textId="77777777" w:rsidTr="007C44A9">
        <w:trPr>
          <w:trHeight w:val="368"/>
        </w:trPr>
        <w:tc>
          <w:tcPr>
            <w:tcW w:w="2074" w:type="dxa"/>
            <w:vMerge/>
            <w:tcBorders>
              <w:top w:val="nil"/>
              <w:left w:val="single" w:sz="4" w:space="0" w:color="auto"/>
              <w:bottom w:val="single" w:sz="4" w:space="0" w:color="000000"/>
              <w:right w:val="single" w:sz="4" w:space="0" w:color="auto"/>
            </w:tcBorders>
            <w:vAlign w:val="center"/>
          </w:tcPr>
          <w:p w14:paraId="5902DBC3" w14:textId="77777777" w:rsidR="0077227A" w:rsidRPr="0077227A" w:rsidRDefault="0077227A" w:rsidP="007C44A9">
            <w:pPr>
              <w:jc w:val="both"/>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tcPr>
          <w:p w14:paraId="5DB5A1FA" w14:textId="7777777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 xml:space="preserve">Halal/ </w:t>
            </w:r>
            <w:proofErr w:type="spellStart"/>
            <w:r w:rsidRPr="0077227A">
              <w:rPr>
                <w:rFonts w:cs="Arial"/>
                <w:color w:val="000000"/>
                <w:sz w:val="20"/>
                <w:szCs w:val="20"/>
                <w:lang w:eastAsia="en-ZA"/>
              </w:rPr>
              <w:t>Vegeterian</w:t>
            </w:r>
            <w:proofErr w:type="spellEnd"/>
            <w:r w:rsidRPr="0077227A">
              <w:rPr>
                <w:rFonts w:cs="Arial"/>
                <w:color w:val="000000"/>
                <w:sz w:val="20"/>
                <w:szCs w:val="20"/>
                <w:lang w:eastAsia="en-ZA"/>
              </w:rPr>
              <w:t xml:space="preserve"> meals</w:t>
            </w:r>
          </w:p>
        </w:tc>
        <w:tc>
          <w:tcPr>
            <w:tcW w:w="1275" w:type="dxa"/>
            <w:tcBorders>
              <w:top w:val="single" w:sz="4" w:space="0" w:color="auto"/>
              <w:left w:val="nil"/>
              <w:bottom w:val="single" w:sz="4" w:space="0" w:color="auto"/>
              <w:right w:val="single" w:sz="4" w:space="0" w:color="auto"/>
            </w:tcBorders>
            <w:vAlign w:val="center"/>
          </w:tcPr>
          <w:p w14:paraId="1C13E15E" w14:textId="77777777" w:rsidR="0077227A" w:rsidRPr="0077227A" w:rsidRDefault="0077227A" w:rsidP="007C44A9">
            <w:pPr>
              <w:jc w:val="center"/>
              <w:rPr>
                <w:rFonts w:cs="Arial"/>
                <w:color w:val="000000"/>
                <w:lang w:eastAsia="en-ZA"/>
              </w:rPr>
            </w:pPr>
            <w:r w:rsidRPr="0077227A">
              <w:rPr>
                <w:rFonts w:cs="Arial"/>
                <w:color w:val="000000"/>
                <w:lang w:eastAsia="en-ZA"/>
              </w:rPr>
              <w:t>2</w:t>
            </w:r>
          </w:p>
        </w:tc>
      </w:tr>
      <w:tr w:rsidR="0077227A" w:rsidRPr="0077227A" w14:paraId="79A632DA" w14:textId="77777777" w:rsidTr="007C44A9">
        <w:trPr>
          <w:trHeight w:val="474"/>
        </w:trPr>
        <w:tc>
          <w:tcPr>
            <w:tcW w:w="2074" w:type="dxa"/>
            <w:vMerge/>
            <w:tcBorders>
              <w:top w:val="nil"/>
              <w:left w:val="single" w:sz="4" w:space="0" w:color="auto"/>
              <w:bottom w:val="single" w:sz="4" w:space="0" w:color="000000"/>
              <w:right w:val="single" w:sz="4" w:space="0" w:color="auto"/>
            </w:tcBorders>
            <w:vAlign w:val="center"/>
            <w:hideMark/>
          </w:tcPr>
          <w:p w14:paraId="08A494D0"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2CEDAD3B" w14:textId="6E70B3C0"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 xml:space="preserve">Soft drinks and Juice (Canned) – x1 per person </w:t>
            </w:r>
            <w:r w:rsidR="00123B90">
              <w:rPr>
                <w:rFonts w:cs="Arial"/>
                <w:color w:val="000000"/>
                <w:sz w:val="20"/>
                <w:szCs w:val="20"/>
                <w:lang w:eastAsia="en-ZA"/>
              </w:rPr>
              <w:t>330ml</w:t>
            </w:r>
          </w:p>
        </w:tc>
        <w:tc>
          <w:tcPr>
            <w:tcW w:w="1275" w:type="dxa"/>
            <w:tcBorders>
              <w:top w:val="single" w:sz="4" w:space="0" w:color="auto"/>
              <w:left w:val="nil"/>
              <w:bottom w:val="single" w:sz="4" w:space="0" w:color="auto"/>
              <w:right w:val="single" w:sz="4" w:space="0" w:color="auto"/>
            </w:tcBorders>
            <w:vAlign w:val="center"/>
          </w:tcPr>
          <w:p w14:paraId="351B76B8" w14:textId="6C204D15" w:rsidR="0077227A" w:rsidRPr="0077227A" w:rsidRDefault="00FB4FF8" w:rsidP="007C44A9">
            <w:pPr>
              <w:jc w:val="center"/>
              <w:rPr>
                <w:rFonts w:cs="Arial"/>
                <w:color w:val="000000"/>
                <w:lang w:eastAsia="en-ZA"/>
              </w:rPr>
            </w:pPr>
            <w:r>
              <w:rPr>
                <w:rFonts w:cs="Arial"/>
                <w:color w:val="000000"/>
                <w:lang w:eastAsia="en-ZA"/>
              </w:rPr>
              <w:t>2</w:t>
            </w:r>
            <w:r w:rsidR="0077227A" w:rsidRPr="0077227A">
              <w:rPr>
                <w:rFonts w:cs="Arial"/>
                <w:color w:val="000000"/>
                <w:lang w:eastAsia="en-ZA"/>
              </w:rPr>
              <w:t>0</w:t>
            </w:r>
          </w:p>
        </w:tc>
      </w:tr>
    </w:tbl>
    <w:p w14:paraId="38C75809" w14:textId="77777777" w:rsidR="005F450A" w:rsidRDefault="005F450A" w:rsidP="0071732D">
      <w:pPr>
        <w:spacing w:line="360" w:lineRule="auto"/>
        <w:jc w:val="both"/>
        <w:rPr>
          <w:rFonts w:cs="Arial"/>
        </w:rPr>
      </w:pPr>
    </w:p>
    <w:p w14:paraId="249C8A68" w14:textId="39315DB9" w:rsidR="00532192" w:rsidRPr="00532192" w:rsidRDefault="00532192" w:rsidP="00532192">
      <w:pPr>
        <w:spacing w:line="360" w:lineRule="auto"/>
        <w:rPr>
          <w:rFonts w:cs="Arial"/>
          <w:b/>
          <w:bCs/>
        </w:rPr>
      </w:pPr>
      <w:r w:rsidRPr="007F1D30">
        <w:rPr>
          <w:rFonts w:cs="Arial"/>
          <w:b/>
          <w:bCs/>
        </w:rPr>
        <w:t xml:space="preserve">Everything should be quoted as one </w:t>
      </w:r>
      <w:proofErr w:type="gramStart"/>
      <w:r w:rsidRPr="007F1D30">
        <w:rPr>
          <w:rFonts w:cs="Arial"/>
          <w:b/>
          <w:bCs/>
        </w:rPr>
        <w:t>package</w:t>
      </w:r>
      <w:proofErr w:type="gramEnd"/>
      <w:r w:rsidRPr="007F1D30">
        <w:rPr>
          <w:rFonts w:cs="Arial"/>
          <w:b/>
          <w:bCs/>
        </w:rPr>
        <w:t xml:space="preserve"> and no hidden costs will be entertained</w:t>
      </w:r>
      <w:r>
        <w:rPr>
          <w:rFonts w:cs="Arial"/>
          <w:b/>
          <w:bCs/>
        </w:rPr>
        <w:t>.</w:t>
      </w:r>
    </w:p>
    <w:p w14:paraId="2991E070" w14:textId="77777777" w:rsidR="0071732D" w:rsidRDefault="0071732D" w:rsidP="0071732D">
      <w:pPr>
        <w:spacing w:line="360" w:lineRule="auto"/>
        <w:jc w:val="both"/>
        <w:rPr>
          <w:rFonts w:cs="Arial"/>
        </w:rPr>
      </w:pPr>
    </w:p>
    <w:p w14:paraId="4FE85194" w14:textId="77777777" w:rsidR="0071732D" w:rsidRPr="0080350B" w:rsidRDefault="0071732D" w:rsidP="0071732D">
      <w:pPr>
        <w:spacing w:line="360" w:lineRule="auto"/>
        <w:jc w:val="both"/>
        <w:rPr>
          <w:rFonts w:eastAsia="Calibri" w:cs="Arial"/>
        </w:rPr>
      </w:pPr>
    </w:p>
    <w:p w14:paraId="6966E86B" w14:textId="77777777" w:rsidR="00C33CAB" w:rsidRPr="0080350B" w:rsidRDefault="00C33CAB">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CONTRACT PERIOD</w:t>
      </w:r>
    </w:p>
    <w:p w14:paraId="2BEF4A42" w14:textId="6F361272" w:rsidR="00C33CAB" w:rsidRPr="0080350B" w:rsidRDefault="00C33CAB" w:rsidP="00C33CAB">
      <w:pPr>
        <w:tabs>
          <w:tab w:val="left" w:pos="450"/>
        </w:tabs>
        <w:spacing w:line="360" w:lineRule="auto"/>
        <w:ind w:left="403"/>
        <w:rPr>
          <w:rFonts w:cs="Arial"/>
        </w:rPr>
      </w:pPr>
      <w:r w:rsidRPr="0080350B">
        <w:rPr>
          <w:rFonts w:cs="Arial"/>
        </w:rPr>
        <w:tab/>
      </w:r>
      <w:r w:rsidRPr="0080350B">
        <w:rPr>
          <w:rFonts w:cs="Arial"/>
        </w:rPr>
        <w:tab/>
        <w:t xml:space="preserve">The contract will be valid for </w:t>
      </w:r>
      <w:r w:rsidR="0077068C">
        <w:rPr>
          <w:rFonts w:cs="Arial"/>
        </w:rPr>
        <w:t>once off</w:t>
      </w:r>
      <w:r w:rsidRPr="0080350B">
        <w:rPr>
          <w:rFonts w:cs="Arial"/>
        </w:rPr>
        <w:t xml:space="preserve"> period</w:t>
      </w:r>
      <w:r w:rsidR="0077068C">
        <w:rPr>
          <w:rFonts w:cs="Arial"/>
        </w:rPr>
        <w:t>.</w:t>
      </w:r>
    </w:p>
    <w:p w14:paraId="0000B0CA" w14:textId="77777777" w:rsidR="0077068C" w:rsidRDefault="0077068C" w:rsidP="0077068C">
      <w:pPr>
        <w:spacing w:line="360" w:lineRule="auto"/>
        <w:rPr>
          <w:rFonts w:cs="Arial"/>
          <w:b/>
          <w:color w:val="000000"/>
          <w:kern w:val="28"/>
          <w:sz w:val="24"/>
          <w:szCs w:val="24"/>
        </w:rPr>
      </w:pPr>
    </w:p>
    <w:p w14:paraId="102F2787" w14:textId="28BF56F6" w:rsidR="00CD5DEC" w:rsidRPr="00CD5DEC" w:rsidRDefault="00CD5DEC" w:rsidP="00CD5DEC">
      <w:pPr>
        <w:spacing w:line="360" w:lineRule="auto"/>
        <w:ind w:left="2160" w:firstLine="720"/>
        <w:rPr>
          <w:rFonts w:cs="Arial"/>
          <w:b/>
          <w:color w:val="000000"/>
          <w:kern w:val="28"/>
          <w:sz w:val="24"/>
          <w:szCs w:val="24"/>
        </w:rPr>
      </w:pPr>
      <w:r w:rsidRPr="00CD5DEC">
        <w:rPr>
          <w:rFonts w:cs="Arial"/>
          <w:b/>
          <w:color w:val="000000"/>
          <w:kern w:val="28"/>
          <w:sz w:val="24"/>
          <w:szCs w:val="24"/>
        </w:rPr>
        <w:t xml:space="preserve">RFQ </w:t>
      </w:r>
      <w:r>
        <w:rPr>
          <w:rFonts w:cs="Arial"/>
          <w:b/>
          <w:color w:val="000000"/>
          <w:kern w:val="28"/>
          <w:sz w:val="24"/>
          <w:szCs w:val="24"/>
        </w:rPr>
        <w:t xml:space="preserve">EVALUATION </w:t>
      </w:r>
      <w:r w:rsidRPr="00CD5DEC">
        <w:rPr>
          <w:rFonts w:cs="Arial"/>
          <w:b/>
          <w:color w:val="000000"/>
          <w:kern w:val="28"/>
          <w:sz w:val="24"/>
          <w:szCs w:val="24"/>
        </w:rPr>
        <w:t>PROCESS</w:t>
      </w:r>
    </w:p>
    <w:p w14:paraId="68BE0C34" w14:textId="77777777" w:rsidR="00CD5DEC" w:rsidRDefault="00CD5DEC" w:rsidP="00CD5DEC">
      <w:pPr>
        <w:pStyle w:val="ListParagraph"/>
        <w:spacing w:line="360" w:lineRule="auto"/>
        <w:ind w:left="709"/>
        <w:rPr>
          <w:rFonts w:ascii="Arial" w:hAnsi="Arial" w:cs="Arial"/>
          <w:b/>
          <w:bCs/>
          <w:color w:val="000000" w:themeColor="text1"/>
          <w:spacing w:val="-3"/>
          <w:sz w:val="24"/>
          <w:szCs w:val="24"/>
        </w:rPr>
      </w:pPr>
    </w:p>
    <w:p w14:paraId="5FBEDED4" w14:textId="7AAA6290" w:rsidR="00CD5DEC" w:rsidRPr="00CD5DEC" w:rsidRDefault="005A085E" w:rsidP="005A085E">
      <w:pPr>
        <w:pStyle w:val="ListParagraph"/>
        <w:spacing w:line="360" w:lineRule="auto"/>
        <w:ind w:left="1429" w:firstLine="11"/>
        <w:rPr>
          <w:rFonts w:ascii="Arial" w:hAnsi="Arial" w:cs="Arial"/>
          <w:b/>
          <w:bCs/>
          <w:color w:val="000000" w:themeColor="text1"/>
          <w:spacing w:val="-3"/>
          <w:sz w:val="22"/>
          <w:szCs w:val="22"/>
        </w:rPr>
      </w:pPr>
      <w:r>
        <w:rPr>
          <w:rFonts w:ascii="Arial" w:hAnsi="Arial" w:cs="Arial"/>
          <w:b/>
          <w:bCs/>
          <w:color w:val="000000" w:themeColor="text1"/>
          <w:spacing w:val="-3"/>
          <w:sz w:val="22"/>
          <w:szCs w:val="22"/>
        </w:rPr>
        <w:t xml:space="preserve">SCM </w:t>
      </w:r>
      <w:r w:rsidR="00CD5DEC" w:rsidRPr="00CD5DEC">
        <w:rPr>
          <w:rFonts w:ascii="Arial" w:hAnsi="Arial" w:cs="Arial"/>
          <w:b/>
          <w:bCs/>
          <w:color w:val="000000" w:themeColor="text1"/>
          <w:spacing w:val="-3"/>
          <w:sz w:val="22"/>
          <w:szCs w:val="22"/>
        </w:rPr>
        <w:t xml:space="preserve">COMPLIANCE </w:t>
      </w:r>
      <w:r>
        <w:rPr>
          <w:rFonts w:ascii="Arial" w:hAnsi="Arial" w:cs="Arial"/>
          <w:b/>
          <w:bCs/>
          <w:color w:val="000000" w:themeColor="text1"/>
          <w:spacing w:val="-3"/>
          <w:sz w:val="22"/>
          <w:szCs w:val="22"/>
        </w:rPr>
        <w:t>REQUIREMENTS</w:t>
      </w:r>
      <w:r w:rsidRPr="00CD5DEC">
        <w:rPr>
          <w:rFonts w:ascii="Arial" w:hAnsi="Arial" w:cs="Arial"/>
          <w:b/>
          <w:bCs/>
          <w:color w:val="000000" w:themeColor="text1"/>
          <w:spacing w:val="-3"/>
          <w:sz w:val="22"/>
          <w:szCs w:val="22"/>
        </w:rPr>
        <w:t xml:space="preserve"> (</w:t>
      </w:r>
      <w:r w:rsidR="00CD5DEC" w:rsidRPr="00CD5DEC">
        <w:rPr>
          <w:rFonts w:ascii="Arial" w:hAnsi="Arial" w:cs="Arial"/>
          <w:b/>
          <w:bCs/>
          <w:color w:val="000000" w:themeColor="text1"/>
          <w:spacing w:val="-3"/>
          <w:sz w:val="22"/>
          <w:szCs w:val="22"/>
        </w:rPr>
        <w:t>RETURNABLE DOCUMENTS)</w:t>
      </w:r>
    </w:p>
    <w:p w14:paraId="7576DB3A" w14:textId="50D3D069" w:rsidR="005A085E" w:rsidRPr="005A085E" w:rsidRDefault="005A085E" w:rsidP="005A085E">
      <w:pPr>
        <w:pStyle w:val="Default"/>
        <w:spacing w:line="360" w:lineRule="auto"/>
        <w:ind w:left="403"/>
        <w:jc w:val="both"/>
        <w:rPr>
          <w:rFonts w:eastAsia="Times New Roman"/>
          <w:sz w:val="22"/>
          <w:szCs w:val="22"/>
        </w:rPr>
      </w:pPr>
      <w:r w:rsidRPr="005A085E">
        <w:rPr>
          <w:rFonts w:eastAsia="Times New Roman"/>
          <w:sz w:val="22"/>
          <w:szCs w:val="22"/>
        </w:rPr>
        <w:t>The RFQ will be evaluated in</w:t>
      </w:r>
      <w:r w:rsidR="00C33CAB">
        <w:rPr>
          <w:rFonts w:eastAsia="Times New Roman"/>
          <w:sz w:val="22"/>
          <w:szCs w:val="22"/>
        </w:rPr>
        <w:t xml:space="preserve"> various </w:t>
      </w:r>
      <w:r w:rsidRPr="005A085E">
        <w:rPr>
          <w:rFonts w:eastAsia="Times New Roman"/>
          <w:sz w:val="22"/>
          <w:szCs w:val="22"/>
        </w:rPr>
        <w:t>phases as mentioned below:</w:t>
      </w:r>
    </w:p>
    <w:p w14:paraId="6BC543DE" w14:textId="5E3865D1" w:rsidR="005A085E" w:rsidRDefault="005A085E">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Phase 1:</w:t>
      </w:r>
      <w:r w:rsidRPr="005A085E">
        <w:rPr>
          <w:rFonts w:eastAsia="Times New Roman"/>
          <w:sz w:val="22"/>
          <w:szCs w:val="22"/>
        </w:rPr>
        <w:t xml:space="preserve"> SCM compliance requirements</w:t>
      </w:r>
      <w:r w:rsidR="00C33CAB">
        <w:rPr>
          <w:rFonts w:eastAsia="Times New Roman"/>
          <w:sz w:val="22"/>
          <w:szCs w:val="22"/>
        </w:rPr>
        <w:t xml:space="preserve"> (returnable documents)</w:t>
      </w:r>
      <w:r w:rsidRPr="005A085E">
        <w:rPr>
          <w:rFonts w:eastAsia="Times New Roman"/>
          <w:sz w:val="22"/>
          <w:szCs w:val="22"/>
        </w:rPr>
        <w:t>.</w:t>
      </w:r>
    </w:p>
    <w:p w14:paraId="291FF64C" w14:textId="6BC675BD" w:rsidR="00FC1D90" w:rsidRPr="00FC1D90" w:rsidRDefault="00FC1D90" w:rsidP="00FC1D90">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Phase 2:</w:t>
      </w:r>
      <w:r w:rsidRPr="005A085E">
        <w:rPr>
          <w:rFonts w:eastAsia="Times New Roman"/>
          <w:sz w:val="22"/>
          <w:szCs w:val="22"/>
        </w:rPr>
        <w:t xml:space="preserve"> </w:t>
      </w:r>
      <w:r>
        <w:rPr>
          <w:rFonts w:eastAsia="Times New Roman"/>
          <w:sz w:val="22"/>
          <w:szCs w:val="22"/>
        </w:rPr>
        <w:t>Mandatory/Technical</w:t>
      </w:r>
      <w:r w:rsidRPr="005A085E">
        <w:rPr>
          <w:rFonts w:eastAsia="Times New Roman"/>
          <w:sz w:val="22"/>
          <w:szCs w:val="22"/>
        </w:rPr>
        <w:t xml:space="preserve"> evaluation.</w:t>
      </w:r>
    </w:p>
    <w:p w14:paraId="13986C89" w14:textId="0559A775" w:rsidR="005A085E" w:rsidRDefault="005A085E">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 xml:space="preserve">Phase </w:t>
      </w:r>
      <w:r w:rsidR="00FC1D90">
        <w:rPr>
          <w:rFonts w:eastAsia="Times New Roman"/>
          <w:b/>
          <w:bCs/>
          <w:sz w:val="22"/>
          <w:szCs w:val="22"/>
        </w:rPr>
        <w:t>3</w:t>
      </w:r>
      <w:r w:rsidRPr="00C33CAB">
        <w:rPr>
          <w:rFonts w:eastAsia="Times New Roman"/>
          <w:b/>
          <w:bCs/>
          <w:sz w:val="22"/>
          <w:szCs w:val="22"/>
        </w:rPr>
        <w:t>:</w:t>
      </w:r>
      <w:r w:rsidRPr="005A085E">
        <w:rPr>
          <w:rFonts w:eastAsia="Times New Roman"/>
          <w:sz w:val="22"/>
          <w:szCs w:val="22"/>
        </w:rPr>
        <w:t xml:space="preserve"> Price and Specific Goals</w:t>
      </w:r>
      <w:r w:rsidR="00116EF8">
        <w:rPr>
          <w:rFonts w:eastAsia="Times New Roman"/>
          <w:sz w:val="22"/>
          <w:szCs w:val="22"/>
        </w:rPr>
        <w:t xml:space="preserve"> evaluation</w:t>
      </w:r>
      <w:r w:rsidRPr="005A085E">
        <w:rPr>
          <w:rFonts w:eastAsia="Times New Roman"/>
          <w:sz w:val="22"/>
          <w:szCs w:val="22"/>
        </w:rPr>
        <w:t>.</w:t>
      </w:r>
    </w:p>
    <w:p w14:paraId="019C86C6" w14:textId="77777777" w:rsidR="005A085E" w:rsidRPr="005A085E" w:rsidRDefault="005A085E" w:rsidP="005A085E">
      <w:pPr>
        <w:pStyle w:val="Default"/>
        <w:spacing w:line="360" w:lineRule="auto"/>
        <w:jc w:val="both"/>
        <w:rPr>
          <w:rFonts w:eastAsia="Times New Roman"/>
          <w:sz w:val="22"/>
          <w:szCs w:val="22"/>
        </w:rPr>
      </w:pPr>
    </w:p>
    <w:p w14:paraId="59888076" w14:textId="29C300F5" w:rsidR="005A085E" w:rsidRPr="005A085E" w:rsidRDefault="005A085E" w:rsidP="005A085E">
      <w:pPr>
        <w:pStyle w:val="Default"/>
        <w:spacing w:line="360" w:lineRule="auto"/>
        <w:ind w:left="403"/>
        <w:jc w:val="both"/>
        <w:rPr>
          <w:rFonts w:eastAsia="Times New Roman"/>
          <w:b/>
          <w:bCs/>
          <w:sz w:val="22"/>
          <w:szCs w:val="22"/>
        </w:rPr>
      </w:pPr>
      <w:r w:rsidRPr="005A085E">
        <w:rPr>
          <w:rFonts w:eastAsia="Times New Roman"/>
          <w:b/>
          <w:bCs/>
          <w:sz w:val="22"/>
          <w:szCs w:val="22"/>
        </w:rPr>
        <w:t>Phase 1: SCM Compliance requirements</w:t>
      </w:r>
      <w:r w:rsidR="00C33CAB">
        <w:rPr>
          <w:rFonts w:eastAsia="Times New Roman"/>
          <w:b/>
          <w:bCs/>
          <w:sz w:val="22"/>
          <w:szCs w:val="22"/>
        </w:rPr>
        <w:t xml:space="preserve"> (Returnable documents)</w:t>
      </w:r>
    </w:p>
    <w:p w14:paraId="33ACEA31" w14:textId="28A0F46F" w:rsidR="005A085E" w:rsidRPr="005A085E" w:rsidRDefault="005A085E" w:rsidP="005A085E">
      <w:pPr>
        <w:pStyle w:val="Default"/>
        <w:spacing w:line="360" w:lineRule="auto"/>
        <w:ind w:left="403"/>
        <w:jc w:val="both"/>
        <w:rPr>
          <w:rFonts w:eastAsia="Times New Roman" w:cs="Times New Roman"/>
          <w:color w:val="auto"/>
          <w:sz w:val="22"/>
          <w:szCs w:val="22"/>
          <w:lang w:val="en-ZA"/>
        </w:rPr>
      </w:pPr>
      <w:r w:rsidRPr="005A085E">
        <w:rPr>
          <w:rFonts w:eastAsia="Times New Roman"/>
          <w:sz w:val="22"/>
          <w:szCs w:val="22"/>
        </w:rPr>
        <w:t xml:space="preserve">RFQs received will be verified for completeness and correctness. </w:t>
      </w:r>
      <w:r>
        <w:rPr>
          <w:rFonts w:eastAsia="Times New Roman"/>
          <w:sz w:val="22"/>
          <w:szCs w:val="22"/>
        </w:rPr>
        <w:t>MHSC</w:t>
      </w:r>
      <w:r w:rsidRPr="005A085E">
        <w:rPr>
          <w:rFonts w:eastAsia="Times New Roman"/>
          <w:sz w:val="22"/>
          <w:szCs w:val="22"/>
        </w:rPr>
        <w:t xml:space="preserve"> reserve the right to accept or reject a</w:t>
      </w:r>
      <w:r>
        <w:rPr>
          <w:rFonts w:eastAsia="Times New Roman"/>
          <w:sz w:val="22"/>
          <w:szCs w:val="22"/>
        </w:rPr>
        <w:t xml:space="preserve">n </w:t>
      </w:r>
      <w:r w:rsidRPr="005A085E">
        <w:rPr>
          <w:rFonts w:eastAsia="Times New Roman" w:cs="Times New Roman"/>
          <w:color w:val="auto"/>
          <w:sz w:val="22"/>
          <w:szCs w:val="22"/>
          <w:lang w:val="en-ZA"/>
        </w:rPr>
        <w:t>RFQ based on the completeness and correctness of the documentation and information provided.</w:t>
      </w:r>
    </w:p>
    <w:p w14:paraId="3DD92559" w14:textId="72CBF173" w:rsidR="00CD5DEC" w:rsidRDefault="00CD5DEC" w:rsidP="005A085E">
      <w:pPr>
        <w:pStyle w:val="Default"/>
        <w:spacing w:line="360" w:lineRule="auto"/>
        <w:ind w:left="403"/>
        <w:jc w:val="both"/>
        <w:rPr>
          <w:sz w:val="22"/>
          <w:szCs w:val="22"/>
        </w:rPr>
      </w:pPr>
      <w:r>
        <w:rPr>
          <w:b/>
          <w:bCs/>
          <w:sz w:val="22"/>
          <w:szCs w:val="22"/>
        </w:rPr>
        <w:t xml:space="preserve">No award will be done without complete provision of returnable documents and any schedules. </w:t>
      </w:r>
    </w:p>
    <w:p w14:paraId="4E7AAD02" w14:textId="77777777" w:rsidR="00CD5DEC" w:rsidRDefault="00CD5DEC" w:rsidP="00CD5DEC">
      <w:pPr>
        <w:tabs>
          <w:tab w:val="left" w:pos="450"/>
        </w:tabs>
        <w:spacing w:line="360" w:lineRule="auto"/>
        <w:ind w:left="403" w:right="841"/>
        <w:jc w:val="both"/>
      </w:pPr>
    </w:p>
    <w:p w14:paraId="763C90BB" w14:textId="6C1CC2AF" w:rsidR="00F947E7" w:rsidRDefault="00CD5DEC" w:rsidP="00CD5DEC">
      <w:pPr>
        <w:tabs>
          <w:tab w:val="left" w:pos="450"/>
        </w:tabs>
        <w:spacing w:line="360" w:lineRule="auto"/>
        <w:ind w:left="403" w:right="841"/>
        <w:jc w:val="both"/>
      </w:pPr>
      <w:r>
        <w:t>Returnable documents are categorized as follows:</w:t>
      </w:r>
    </w:p>
    <w:tbl>
      <w:tblPr>
        <w:tblStyle w:val="TableGrid"/>
        <w:tblW w:w="10507" w:type="dxa"/>
        <w:tblInd w:w="403" w:type="dxa"/>
        <w:tblLook w:val="04A0" w:firstRow="1" w:lastRow="0" w:firstColumn="1" w:lastColumn="0" w:noHBand="0" w:noVBand="1"/>
      </w:tblPr>
      <w:tblGrid>
        <w:gridCol w:w="4963"/>
        <w:gridCol w:w="5544"/>
      </w:tblGrid>
      <w:tr w:rsidR="00F947E7" w14:paraId="1BE9DD78" w14:textId="77777777" w:rsidTr="005A085E">
        <w:tc>
          <w:tcPr>
            <w:tcW w:w="4963" w:type="dxa"/>
          </w:tcPr>
          <w:p w14:paraId="36082A9B" w14:textId="5D3D4C36"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Invitation to Bid (SBD 1)</w:t>
            </w:r>
          </w:p>
        </w:tc>
        <w:tc>
          <w:tcPr>
            <w:tcW w:w="5544" w:type="dxa"/>
          </w:tcPr>
          <w:p w14:paraId="72575878" w14:textId="23DF4C3D" w:rsidR="00F947E7" w:rsidRPr="00F947E7" w:rsidRDefault="00B2629B" w:rsidP="00CD5DEC">
            <w:pPr>
              <w:tabs>
                <w:tab w:val="left" w:pos="450"/>
              </w:tabs>
              <w:spacing w:line="360" w:lineRule="auto"/>
              <w:ind w:right="841"/>
              <w:jc w:val="both"/>
              <w:rPr>
                <w:sz w:val="20"/>
                <w:szCs w:val="20"/>
              </w:rPr>
            </w:pPr>
            <w:r w:rsidRPr="00F947E7">
              <w:rPr>
                <w:rFonts w:cs="Arial"/>
                <w:sz w:val="20"/>
                <w:szCs w:val="20"/>
              </w:rPr>
              <w:t>Fully completed and signed.</w:t>
            </w:r>
          </w:p>
        </w:tc>
      </w:tr>
      <w:tr w:rsidR="00F947E7" w14:paraId="5AE2C7CA" w14:textId="77777777" w:rsidTr="00B2629B">
        <w:trPr>
          <w:trHeight w:val="423"/>
        </w:trPr>
        <w:tc>
          <w:tcPr>
            <w:tcW w:w="4963" w:type="dxa"/>
          </w:tcPr>
          <w:p w14:paraId="133367D5" w14:textId="77777777" w:rsidR="00F947E7" w:rsidRPr="00F947E7" w:rsidRDefault="00F947E7" w:rsidP="00F947E7">
            <w:pPr>
              <w:tabs>
                <w:tab w:val="left" w:pos="450"/>
              </w:tabs>
              <w:spacing w:line="360" w:lineRule="auto"/>
              <w:ind w:right="841"/>
              <w:rPr>
                <w:rFonts w:cs="Arial"/>
                <w:sz w:val="20"/>
                <w:szCs w:val="20"/>
              </w:rPr>
            </w:pPr>
            <w:r w:rsidRPr="00F947E7">
              <w:rPr>
                <w:rFonts w:cs="Arial"/>
                <w:sz w:val="20"/>
                <w:szCs w:val="20"/>
              </w:rPr>
              <w:t>Bidders’ Disclosure form (SBD 4)</w:t>
            </w:r>
          </w:p>
          <w:p w14:paraId="1EA168FF" w14:textId="77777777" w:rsidR="00F947E7" w:rsidRPr="00F947E7" w:rsidRDefault="00F947E7" w:rsidP="00CD5DEC">
            <w:pPr>
              <w:tabs>
                <w:tab w:val="left" w:pos="450"/>
              </w:tabs>
              <w:spacing w:line="360" w:lineRule="auto"/>
              <w:ind w:right="841"/>
              <w:jc w:val="both"/>
              <w:rPr>
                <w:sz w:val="20"/>
                <w:szCs w:val="20"/>
              </w:rPr>
            </w:pPr>
          </w:p>
        </w:tc>
        <w:tc>
          <w:tcPr>
            <w:tcW w:w="5544" w:type="dxa"/>
          </w:tcPr>
          <w:p w14:paraId="3145B94F" w14:textId="1AE302A2" w:rsidR="00F947E7" w:rsidRPr="00F947E7" w:rsidRDefault="00F947E7" w:rsidP="00F947E7">
            <w:pPr>
              <w:tabs>
                <w:tab w:val="left" w:pos="450"/>
              </w:tabs>
              <w:spacing w:line="360" w:lineRule="auto"/>
              <w:ind w:right="841"/>
              <w:rPr>
                <w:sz w:val="20"/>
                <w:szCs w:val="20"/>
              </w:rPr>
            </w:pPr>
            <w:r w:rsidRPr="00F947E7">
              <w:rPr>
                <w:rFonts w:cs="Arial"/>
                <w:sz w:val="20"/>
                <w:szCs w:val="20"/>
              </w:rPr>
              <w:t>Fully completed and signed.</w:t>
            </w:r>
          </w:p>
        </w:tc>
      </w:tr>
      <w:tr w:rsidR="00F947E7" w14:paraId="7CAFE2EA" w14:textId="77777777" w:rsidTr="005A085E">
        <w:tc>
          <w:tcPr>
            <w:tcW w:w="4963" w:type="dxa"/>
          </w:tcPr>
          <w:p w14:paraId="570CD2E5" w14:textId="4396A65B" w:rsidR="00F947E7" w:rsidRPr="00F947E7" w:rsidRDefault="00F947E7" w:rsidP="00CD5DEC">
            <w:pPr>
              <w:tabs>
                <w:tab w:val="left" w:pos="450"/>
              </w:tabs>
              <w:spacing w:line="360" w:lineRule="auto"/>
              <w:ind w:right="841"/>
              <w:jc w:val="both"/>
              <w:rPr>
                <w:sz w:val="20"/>
                <w:szCs w:val="20"/>
              </w:rPr>
            </w:pPr>
            <w:r w:rsidRPr="00F947E7">
              <w:rPr>
                <w:rFonts w:cs="Arial"/>
                <w:sz w:val="20"/>
                <w:szCs w:val="20"/>
                <w:lang w:val="en-GB" w:eastAsia="en-ZA"/>
              </w:rPr>
              <w:t>SBD 6.1 (Preference Claim Form)</w:t>
            </w:r>
          </w:p>
        </w:tc>
        <w:tc>
          <w:tcPr>
            <w:tcW w:w="5544" w:type="dxa"/>
          </w:tcPr>
          <w:p w14:paraId="25F5F244" w14:textId="77777777" w:rsidR="00116EF8" w:rsidRDefault="00B2629B" w:rsidP="00CD5DEC">
            <w:pPr>
              <w:tabs>
                <w:tab w:val="left" w:pos="450"/>
              </w:tabs>
              <w:spacing w:line="360" w:lineRule="auto"/>
              <w:ind w:right="841"/>
              <w:jc w:val="both"/>
              <w:rPr>
                <w:rFonts w:cs="Arial"/>
                <w:sz w:val="20"/>
                <w:szCs w:val="20"/>
                <w:lang w:val="en-GB" w:eastAsia="en-ZA"/>
              </w:rPr>
            </w:pPr>
            <w:r w:rsidRPr="00F947E7">
              <w:rPr>
                <w:rFonts w:cs="Arial"/>
                <w:sz w:val="20"/>
                <w:szCs w:val="20"/>
              </w:rPr>
              <w:t>Fully completed and signed</w:t>
            </w:r>
            <w:r w:rsidR="00F947E7" w:rsidRPr="00F947E7">
              <w:rPr>
                <w:rFonts w:cs="Arial"/>
                <w:sz w:val="20"/>
                <w:szCs w:val="20"/>
                <w:lang w:val="en-GB" w:eastAsia="en-ZA"/>
              </w:rPr>
              <w:t xml:space="preserve">. </w:t>
            </w:r>
          </w:p>
          <w:p w14:paraId="48E78209" w14:textId="77777777" w:rsidR="00116EF8" w:rsidRDefault="00F947E7" w:rsidP="00CD5DEC">
            <w:pPr>
              <w:tabs>
                <w:tab w:val="left" w:pos="450"/>
              </w:tabs>
              <w:spacing w:line="360" w:lineRule="auto"/>
              <w:ind w:right="841"/>
              <w:jc w:val="both"/>
              <w:rPr>
                <w:rFonts w:cs="Arial"/>
                <w:sz w:val="20"/>
                <w:szCs w:val="20"/>
                <w:lang w:val="en-GB" w:eastAsia="en-ZA"/>
              </w:rPr>
            </w:pPr>
            <w:r w:rsidRPr="00116EF8">
              <w:rPr>
                <w:rFonts w:cs="Arial"/>
                <w:b/>
                <w:bCs/>
                <w:sz w:val="20"/>
                <w:szCs w:val="20"/>
                <w:lang w:val="en-GB" w:eastAsia="en-ZA"/>
              </w:rPr>
              <w:t>Proof of evidence:</w:t>
            </w:r>
            <w:r w:rsidRPr="00F947E7">
              <w:rPr>
                <w:rFonts w:cs="Arial"/>
                <w:sz w:val="20"/>
                <w:szCs w:val="20"/>
                <w:lang w:val="en-GB" w:eastAsia="en-ZA"/>
              </w:rPr>
              <w:t xml:space="preserve"> </w:t>
            </w:r>
          </w:p>
          <w:p w14:paraId="3DA02A3C" w14:textId="7A77AEE1" w:rsidR="00116EF8" w:rsidRDefault="00F947E7">
            <w:pPr>
              <w:pStyle w:val="ListParagraph"/>
              <w:numPr>
                <w:ilvl w:val="0"/>
                <w:numId w:val="27"/>
              </w:numPr>
              <w:tabs>
                <w:tab w:val="left" w:pos="450"/>
              </w:tabs>
              <w:spacing w:line="360" w:lineRule="auto"/>
              <w:ind w:right="841"/>
              <w:rPr>
                <w:rFonts w:ascii="Arial" w:hAnsi="Arial" w:cs="Arial"/>
              </w:rPr>
            </w:pPr>
            <w:r w:rsidRPr="00116EF8">
              <w:rPr>
                <w:rFonts w:ascii="Arial" w:hAnsi="Arial" w:cs="Arial"/>
                <w:lang w:val="en-GB" w:eastAsia="en-ZA"/>
              </w:rPr>
              <w:t xml:space="preserve">valid </w:t>
            </w:r>
            <w:r w:rsidR="00116EF8">
              <w:rPr>
                <w:rFonts w:ascii="Arial" w:hAnsi="Arial" w:cs="Arial"/>
                <w:lang w:val="en-GB" w:eastAsia="en-ZA"/>
              </w:rPr>
              <w:t xml:space="preserve">and </w:t>
            </w:r>
            <w:r w:rsidRPr="00116EF8">
              <w:rPr>
                <w:rFonts w:ascii="Arial" w:hAnsi="Arial" w:cs="Arial"/>
                <w:lang w:val="en-GB" w:eastAsia="en-ZA"/>
              </w:rPr>
              <w:t xml:space="preserve">certified </w:t>
            </w:r>
            <w:proofErr w:type="gramStart"/>
            <w:r w:rsidRPr="00116EF8">
              <w:rPr>
                <w:rFonts w:ascii="Arial" w:hAnsi="Arial" w:cs="Arial"/>
                <w:lang w:val="en-GB" w:eastAsia="en-ZA"/>
              </w:rPr>
              <w:t>sworn affidavit</w:t>
            </w:r>
            <w:proofErr w:type="gramEnd"/>
            <w:r w:rsidRPr="00116EF8">
              <w:rPr>
                <w:rFonts w:ascii="Arial" w:hAnsi="Arial" w:cs="Arial"/>
                <w:lang w:val="en-GB" w:eastAsia="en-ZA"/>
              </w:rPr>
              <w:t xml:space="preserve"> </w:t>
            </w:r>
            <w:r w:rsidR="00116EF8" w:rsidRPr="00116EF8">
              <w:rPr>
                <w:rFonts w:ascii="Arial" w:hAnsi="Arial" w:cs="Arial"/>
                <w:lang w:val="en-GB" w:eastAsia="en-ZA"/>
              </w:rPr>
              <w:t xml:space="preserve">or </w:t>
            </w:r>
            <w:r w:rsidRPr="00116EF8">
              <w:rPr>
                <w:rFonts w:ascii="Arial" w:hAnsi="Arial" w:cs="Arial"/>
                <w:lang w:val="en-GB" w:eastAsia="en-ZA"/>
              </w:rPr>
              <w:t>B-BBEE certificate.</w:t>
            </w:r>
            <w:r w:rsidRPr="00116EF8">
              <w:rPr>
                <w:rFonts w:ascii="Arial" w:hAnsi="Arial" w:cs="Arial"/>
              </w:rPr>
              <w:t xml:space="preserve"> </w:t>
            </w:r>
          </w:p>
          <w:p w14:paraId="2203891D" w14:textId="5843D71C" w:rsidR="00F947E7" w:rsidRPr="00116EF8" w:rsidRDefault="00F947E7">
            <w:pPr>
              <w:pStyle w:val="ListParagraph"/>
              <w:numPr>
                <w:ilvl w:val="0"/>
                <w:numId w:val="27"/>
              </w:numPr>
              <w:tabs>
                <w:tab w:val="left" w:pos="450"/>
              </w:tabs>
              <w:spacing w:line="360" w:lineRule="auto"/>
              <w:ind w:right="841"/>
              <w:rPr>
                <w:rFonts w:ascii="Arial" w:hAnsi="Arial" w:cs="Arial"/>
              </w:rPr>
            </w:pPr>
            <w:r w:rsidRPr="00116EF8">
              <w:rPr>
                <w:rFonts w:ascii="Arial" w:hAnsi="Arial" w:cs="Arial"/>
              </w:rPr>
              <w:t>Bidders should ensure the points are correctly claimed for the specific goals and information is captured correctly and information is true.</w:t>
            </w:r>
          </w:p>
        </w:tc>
      </w:tr>
      <w:tr w:rsidR="00F947E7" w14:paraId="11172656" w14:textId="77777777" w:rsidTr="005A085E">
        <w:tc>
          <w:tcPr>
            <w:tcW w:w="4963" w:type="dxa"/>
          </w:tcPr>
          <w:p w14:paraId="05D36043" w14:textId="2E8073E4"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Pricing Schedule (SBD 3).</w:t>
            </w:r>
          </w:p>
        </w:tc>
        <w:tc>
          <w:tcPr>
            <w:tcW w:w="5544" w:type="dxa"/>
          </w:tcPr>
          <w:p w14:paraId="19208EE8" w14:textId="3D64BE15" w:rsidR="00F947E7" w:rsidRPr="00F947E7" w:rsidRDefault="00F947E7" w:rsidP="00F947E7">
            <w:pPr>
              <w:tabs>
                <w:tab w:val="left" w:pos="450"/>
              </w:tabs>
              <w:spacing w:line="360" w:lineRule="auto"/>
              <w:ind w:right="841"/>
            </w:pPr>
            <w:r w:rsidRPr="00F947E7">
              <w:rPr>
                <w:rFonts w:cs="Arial"/>
                <w:sz w:val="20"/>
                <w:szCs w:val="20"/>
              </w:rPr>
              <w:t>The bidder must submit and attach to the RFQ response fully completed pricing Schedule (SBD 3)</w:t>
            </w:r>
            <w:r w:rsidR="00116EF8">
              <w:rPr>
                <w:rFonts w:cs="Arial"/>
                <w:sz w:val="20"/>
                <w:szCs w:val="20"/>
              </w:rPr>
              <w:t xml:space="preserve">. </w:t>
            </w:r>
            <w:r w:rsidRPr="00F947E7">
              <w:rPr>
                <w:rFonts w:cs="Arial"/>
                <w:sz w:val="20"/>
                <w:szCs w:val="20"/>
              </w:rPr>
              <w:t xml:space="preserve">Pricing schedules must be completed </w:t>
            </w:r>
            <w:r w:rsidRPr="00116EF8">
              <w:rPr>
                <w:rFonts w:cs="Arial"/>
                <w:b/>
                <w:bCs/>
                <w:sz w:val="20"/>
                <w:szCs w:val="20"/>
              </w:rPr>
              <w:t>in full</w:t>
            </w:r>
            <w:r w:rsidRPr="00F947E7">
              <w:rPr>
                <w:rFonts w:cs="Arial"/>
                <w:sz w:val="20"/>
                <w:szCs w:val="20"/>
              </w:rPr>
              <w:t xml:space="preserve">. </w:t>
            </w:r>
          </w:p>
        </w:tc>
      </w:tr>
      <w:tr w:rsidR="005A085E" w14:paraId="0C411061" w14:textId="77777777" w:rsidTr="005A085E">
        <w:tc>
          <w:tcPr>
            <w:tcW w:w="4963" w:type="dxa"/>
          </w:tcPr>
          <w:p w14:paraId="1B002945" w14:textId="77777777" w:rsidR="005A085E" w:rsidRPr="005A085E" w:rsidRDefault="005A085E" w:rsidP="005A085E">
            <w:pPr>
              <w:tabs>
                <w:tab w:val="left" w:pos="450"/>
              </w:tabs>
              <w:spacing w:line="360" w:lineRule="auto"/>
              <w:ind w:right="841"/>
              <w:jc w:val="both"/>
              <w:rPr>
                <w:rFonts w:cs="Arial"/>
                <w:sz w:val="20"/>
                <w:szCs w:val="20"/>
              </w:rPr>
            </w:pPr>
            <w:r w:rsidRPr="005A085E">
              <w:rPr>
                <w:rFonts w:cs="Arial"/>
                <w:sz w:val="20"/>
                <w:szCs w:val="20"/>
              </w:rPr>
              <w:t>Proof of registration on the Central Supplier</w:t>
            </w:r>
          </w:p>
          <w:p w14:paraId="74769492" w14:textId="703BFE86" w:rsidR="005A085E" w:rsidRPr="00F947E7" w:rsidRDefault="005A085E" w:rsidP="005A085E">
            <w:pPr>
              <w:tabs>
                <w:tab w:val="left" w:pos="450"/>
              </w:tabs>
              <w:spacing w:line="360" w:lineRule="auto"/>
              <w:ind w:right="841"/>
              <w:jc w:val="both"/>
              <w:rPr>
                <w:rFonts w:cs="Arial"/>
                <w:sz w:val="20"/>
                <w:szCs w:val="20"/>
              </w:rPr>
            </w:pPr>
            <w:r w:rsidRPr="005A085E">
              <w:rPr>
                <w:rFonts w:cs="Arial"/>
                <w:sz w:val="20"/>
                <w:szCs w:val="20"/>
              </w:rPr>
              <w:t>Database (CSD) of National Treasury</w:t>
            </w:r>
          </w:p>
        </w:tc>
        <w:tc>
          <w:tcPr>
            <w:tcW w:w="5544" w:type="dxa"/>
          </w:tcPr>
          <w:p w14:paraId="042EA372" w14:textId="4CD26DD6" w:rsidR="005A085E" w:rsidRPr="00116EF8" w:rsidRDefault="005A085E" w:rsidP="00F947E7">
            <w:pPr>
              <w:tabs>
                <w:tab w:val="left" w:pos="450"/>
              </w:tabs>
              <w:spacing w:line="360" w:lineRule="auto"/>
              <w:ind w:right="841"/>
              <w:rPr>
                <w:rFonts w:cs="Arial"/>
                <w:bCs/>
                <w:sz w:val="20"/>
                <w:szCs w:val="20"/>
              </w:rPr>
            </w:pPr>
            <w:r w:rsidRPr="00116EF8">
              <w:rPr>
                <w:rFonts w:cs="Arial"/>
                <w:bCs/>
                <w:sz w:val="20"/>
                <w:szCs w:val="20"/>
              </w:rPr>
              <w:t>Please provide proof of registration on the Central Supplier Database.</w:t>
            </w:r>
            <w:r w:rsidR="00B2629B" w:rsidRPr="00116EF8">
              <w:rPr>
                <w:rFonts w:cs="Arial"/>
                <w:bCs/>
                <w:sz w:val="20"/>
                <w:szCs w:val="20"/>
              </w:rPr>
              <w:t xml:space="preserve"> Only suppliers who are registered with the Central Supplier Database (CSD) will be considered</w:t>
            </w:r>
            <w:r w:rsidR="00116EF8" w:rsidRPr="00116EF8">
              <w:rPr>
                <w:rFonts w:cs="Arial"/>
                <w:bCs/>
                <w:sz w:val="20"/>
                <w:szCs w:val="20"/>
              </w:rPr>
              <w:t>.</w:t>
            </w:r>
          </w:p>
        </w:tc>
      </w:tr>
      <w:tr w:rsidR="00B2629B" w14:paraId="72F053ED" w14:textId="77777777" w:rsidTr="005A085E">
        <w:tc>
          <w:tcPr>
            <w:tcW w:w="4963" w:type="dxa"/>
          </w:tcPr>
          <w:p w14:paraId="0938B3B1" w14:textId="64D673C9" w:rsidR="00B2629B" w:rsidRPr="005A085E" w:rsidRDefault="00B2629B" w:rsidP="005A085E">
            <w:pPr>
              <w:tabs>
                <w:tab w:val="left" w:pos="450"/>
              </w:tabs>
              <w:spacing w:line="360" w:lineRule="auto"/>
              <w:ind w:right="841"/>
              <w:jc w:val="both"/>
              <w:rPr>
                <w:rFonts w:cs="Arial"/>
                <w:sz w:val="20"/>
                <w:szCs w:val="20"/>
              </w:rPr>
            </w:pPr>
            <w:r>
              <w:rPr>
                <w:rFonts w:cs="Arial"/>
              </w:rPr>
              <w:t>Tax Verification</w:t>
            </w:r>
          </w:p>
        </w:tc>
        <w:tc>
          <w:tcPr>
            <w:tcW w:w="5544" w:type="dxa"/>
          </w:tcPr>
          <w:p w14:paraId="5F524A11" w14:textId="431120D3" w:rsidR="00B2629B" w:rsidRPr="00B2629B" w:rsidRDefault="00B2629B" w:rsidP="00F947E7">
            <w:pPr>
              <w:tabs>
                <w:tab w:val="left" w:pos="450"/>
              </w:tabs>
              <w:spacing w:line="360" w:lineRule="auto"/>
              <w:ind w:right="841"/>
              <w:rPr>
                <w:rFonts w:cs="Arial"/>
                <w:bCs/>
                <w:sz w:val="20"/>
                <w:szCs w:val="20"/>
              </w:rPr>
            </w:pPr>
            <w:r w:rsidRPr="00B2629B">
              <w:rPr>
                <w:rFonts w:cs="Arial"/>
                <w:bCs/>
                <w:sz w:val="20"/>
                <w:szCs w:val="20"/>
              </w:rPr>
              <w:t xml:space="preserve">Proof of </w:t>
            </w:r>
            <w:r w:rsidRPr="00B2629B">
              <w:rPr>
                <w:rFonts w:cs="Arial"/>
                <w:sz w:val="20"/>
                <w:szCs w:val="20"/>
              </w:rPr>
              <w:t>Tax Verification PIN from SARS or CSD supplier number</w:t>
            </w:r>
          </w:p>
        </w:tc>
      </w:tr>
    </w:tbl>
    <w:p w14:paraId="08C3709B" w14:textId="77777777" w:rsidR="00F947E7" w:rsidRDefault="00F947E7" w:rsidP="00CD5DEC">
      <w:pPr>
        <w:tabs>
          <w:tab w:val="left" w:pos="450"/>
        </w:tabs>
        <w:spacing w:line="360" w:lineRule="auto"/>
        <w:ind w:left="403" w:right="841"/>
        <w:jc w:val="both"/>
      </w:pPr>
    </w:p>
    <w:p w14:paraId="0D5A8545" w14:textId="62EC6949" w:rsidR="00CD5DEC" w:rsidRDefault="00B2629B" w:rsidP="00CD5DEC">
      <w:pPr>
        <w:spacing w:line="360" w:lineRule="auto"/>
        <w:ind w:left="426" w:right="700"/>
        <w:rPr>
          <w:rFonts w:cs="Arial"/>
        </w:rPr>
      </w:pPr>
      <w:r w:rsidRPr="00B2629B">
        <w:rPr>
          <w:rFonts w:cs="Arial"/>
          <w:b/>
          <w:bCs/>
        </w:rPr>
        <w:t>NB</w:t>
      </w:r>
      <w:r>
        <w:rPr>
          <w:rFonts w:cs="Arial"/>
        </w:rPr>
        <w:t xml:space="preserve">: </w:t>
      </w:r>
      <w:r w:rsidR="00CD5DEC" w:rsidRPr="00116EF8">
        <w:rPr>
          <w:rFonts w:cs="Arial"/>
          <w:b/>
          <w:bCs/>
          <w:i/>
          <w:iCs/>
        </w:rPr>
        <w:t>MHSC only conducts business with bidders whose tax matters</w:t>
      </w:r>
      <w:r w:rsidR="00116EF8">
        <w:rPr>
          <w:rFonts w:cs="Arial"/>
          <w:b/>
          <w:bCs/>
          <w:i/>
          <w:iCs/>
        </w:rPr>
        <w:t xml:space="preserve"> and CSD registration</w:t>
      </w:r>
      <w:r w:rsidR="00CD5DEC" w:rsidRPr="00116EF8">
        <w:rPr>
          <w:rFonts w:cs="Arial"/>
          <w:b/>
          <w:bCs/>
          <w:i/>
          <w:iCs/>
        </w:rPr>
        <w:t xml:space="preserve"> are in order. Failure to comply in terms of tax obligations </w:t>
      </w:r>
      <w:r w:rsidR="00116EF8">
        <w:rPr>
          <w:rFonts w:cs="Arial"/>
          <w:b/>
          <w:bCs/>
          <w:i/>
          <w:iCs/>
        </w:rPr>
        <w:t xml:space="preserve">and CSD registration </w:t>
      </w:r>
      <w:r w:rsidR="00CD5DEC" w:rsidRPr="00116EF8">
        <w:rPr>
          <w:rFonts w:cs="Arial"/>
          <w:b/>
          <w:bCs/>
          <w:i/>
          <w:iCs/>
        </w:rPr>
        <w:t xml:space="preserve">will render your </w:t>
      </w:r>
      <w:r w:rsidR="00116EF8">
        <w:rPr>
          <w:rFonts w:cs="Arial"/>
          <w:b/>
          <w:bCs/>
          <w:i/>
          <w:iCs/>
        </w:rPr>
        <w:t>RFQ</w:t>
      </w:r>
      <w:r w:rsidR="00CD5DEC" w:rsidRPr="00116EF8">
        <w:rPr>
          <w:rFonts w:cs="Arial"/>
          <w:b/>
          <w:bCs/>
          <w:i/>
          <w:iCs/>
        </w:rPr>
        <w:t xml:space="preserve"> non-responsive and disqualified. It is the responsibility of the bidder to ensure they are tax compliant</w:t>
      </w:r>
      <w:r w:rsidR="00116EF8">
        <w:rPr>
          <w:rFonts w:cs="Arial"/>
          <w:b/>
          <w:bCs/>
          <w:i/>
          <w:iCs/>
        </w:rPr>
        <w:t xml:space="preserve"> and are registered on CSD</w:t>
      </w:r>
      <w:r w:rsidR="00CD5DEC" w:rsidRPr="00116EF8">
        <w:rPr>
          <w:rFonts w:cs="Arial"/>
          <w:b/>
          <w:bCs/>
          <w:i/>
          <w:iCs/>
        </w:rPr>
        <w:t xml:space="preserve"> at time of submitting their response.</w:t>
      </w:r>
    </w:p>
    <w:p w14:paraId="0A3E3AFE" w14:textId="77777777" w:rsidR="00DE2B3E" w:rsidRDefault="00DE2B3E" w:rsidP="00700204">
      <w:pPr>
        <w:autoSpaceDE w:val="0"/>
        <w:autoSpaceDN w:val="0"/>
        <w:adjustRightInd w:val="0"/>
        <w:rPr>
          <w:rFonts w:cs="Arial"/>
          <w:b/>
          <w:bCs/>
          <w:sz w:val="24"/>
          <w:szCs w:val="24"/>
        </w:rPr>
      </w:pPr>
    </w:p>
    <w:p w14:paraId="10A0827F" w14:textId="77777777" w:rsidR="00C2006F" w:rsidRDefault="00C2006F" w:rsidP="00C2006F">
      <w:pPr>
        <w:autoSpaceDE w:val="0"/>
        <w:autoSpaceDN w:val="0"/>
        <w:adjustRightInd w:val="0"/>
        <w:ind w:firstLine="491"/>
        <w:rPr>
          <w:rFonts w:eastAsiaTheme="minorHAnsi" w:cs="Arial"/>
          <w:b/>
          <w:bCs/>
        </w:rPr>
      </w:pPr>
    </w:p>
    <w:p w14:paraId="5EB5D2DC" w14:textId="1C55830E" w:rsidR="00C2006F" w:rsidRDefault="00C2006F" w:rsidP="00C2006F">
      <w:pPr>
        <w:autoSpaceDE w:val="0"/>
        <w:autoSpaceDN w:val="0"/>
        <w:adjustRightInd w:val="0"/>
        <w:ind w:firstLine="491"/>
        <w:rPr>
          <w:rFonts w:eastAsiaTheme="minorHAnsi" w:cs="Arial"/>
          <w:b/>
          <w:bCs/>
        </w:rPr>
      </w:pPr>
      <w:r w:rsidRPr="007666E9">
        <w:rPr>
          <w:rFonts w:eastAsiaTheme="minorHAnsi" w:cs="Arial"/>
          <w:b/>
          <w:bCs/>
        </w:rPr>
        <w:t xml:space="preserve"> </w:t>
      </w:r>
      <w:r>
        <w:rPr>
          <w:rFonts w:eastAsiaTheme="minorHAnsi" w:cs="Arial"/>
          <w:b/>
          <w:bCs/>
        </w:rPr>
        <w:t>Price and Specific Goals</w:t>
      </w:r>
      <w:r w:rsidRPr="007666E9">
        <w:rPr>
          <w:rFonts w:eastAsiaTheme="minorHAnsi" w:cs="Arial"/>
          <w:b/>
          <w:bCs/>
        </w:rPr>
        <w:t xml:space="preserve"> Evaluation</w:t>
      </w:r>
    </w:p>
    <w:p w14:paraId="72BFD9DC" w14:textId="77777777" w:rsidR="00C2006F" w:rsidRDefault="00C2006F" w:rsidP="00C2006F">
      <w:pPr>
        <w:autoSpaceDE w:val="0"/>
        <w:autoSpaceDN w:val="0"/>
        <w:adjustRightInd w:val="0"/>
        <w:ind w:firstLine="491"/>
        <w:rPr>
          <w:rFonts w:eastAsiaTheme="minorHAnsi" w:cs="Arial"/>
          <w:b/>
          <w:bCs/>
        </w:rPr>
      </w:pPr>
    </w:p>
    <w:tbl>
      <w:tblPr>
        <w:tblStyle w:val="TableGrid"/>
        <w:tblW w:w="0" w:type="auto"/>
        <w:tblInd w:w="403" w:type="dxa"/>
        <w:tblLook w:val="04A0" w:firstRow="1" w:lastRow="0" w:firstColumn="1" w:lastColumn="0" w:noHBand="0" w:noVBand="1"/>
      </w:tblPr>
      <w:tblGrid>
        <w:gridCol w:w="431"/>
        <w:gridCol w:w="9022"/>
      </w:tblGrid>
      <w:tr w:rsidR="00C2006F" w14:paraId="6CE7739A" w14:textId="77777777" w:rsidTr="00C2006F">
        <w:tc>
          <w:tcPr>
            <w:tcW w:w="9453" w:type="dxa"/>
            <w:gridSpan w:val="2"/>
            <w:shd w:val="clear" w:color="auto" w:fill="BFBFBF" w:themeFill="background1" w:themeFillShade="BF"/>
          </w:tcPr>
          <w:p w14:paraId="65B85D7D" w14:textId="77777777"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                                         </w:t>
            </w:r>
            <w:r w:rsidRPr="00A95C30">
              <w:rPr>
                <w:rFonts w:eastAsia="Calibri" w:cs="Arial"/>
                <w:b/>
                <w:bCs/>
                <w:sz w:val="24"/>
                <w:szCs w:val="24"/>
              </w:rPr>
              <w:t>PRICING INSTRUCTIONS</w:t>
            </w:r>
          </w:p>
        </w:tc>
      </w:tr>
      <w:tr w:rsidR="00C2006F" w14:paraId="130C3C83" w14:textId="77777777" w:rsidTr="00C2006F">
        <w:tc>
          <w:tcPr>
            <w:tcW w:w="431" w:type="dxa"/>
          </w:tcPr>
          <w:p w14:paraId="064ACA11" w14:textId="77777777" w:rsidR="00C2006F" w:rsidRDefault="00C2006F" w:rsidP="006A469A">
            <w:pPr>
              <w:spacing w:line="360" w:lineRule="auto"/>
              <w:jc w:val="both"/>
              <w:rPr>
                <w:rFonts w:eastAsia="Calibri" w:cs="Arial"/>
              </w:rPr>
            </w:pPr>
            <w:r>
              <w:rPr>
                <w:rFonts w:eastAsia="Calibri" w:cs="Arial"/>
              </w:rPr>
              <w:t>1.</w:t>
            </w:r>
          </w:p>
        </w:tc>
        <w:tc>
          <w:tcPr>
            <w:tcW w:w="9022" w:type="dxa"/>
          </w:tcPr>
          <w:p w14:paraId="7E36B009" w14:textId="77777777" w:rsidR="00C2006F" w:rsidRDefault="00C2006F" w:rsidP="006A469A">
            <w:pPr>
              <w:spacing w:line="360" w:lineRule="auto"/>
              <w:jc w:val="both"/>
              <w:rPr>
                <w:rFonts w:eastAsia="Calibri" w:cs="Arial"/>
              </w:rPr>
            </w:pPr>
            <w:r w:rsidRPr="004C776E">
              <w:rPr>
                <w:b/>
                <w:bCs/>
              </w:rPr>
              <w:t>Applicable currency</w:t>
            </w:r>
            <w:r>
              <w:t>: All prices shall be quoted in South African Rand (R).</w:t>
            </w:r>
          </w:p>
        </w:tc>
      </w:tr>
      <w:tr w:rsidR="00C2006F" w14:paraId="2B86D3AB" w14:textId="77777777" w:rsidTr="00C2006F">
        <w:tc>
          <w:tcPr>
            <w:tcW w:w="431" w:type="dxa"/>
          </w:tcPr>
          <w:p w14:paraId="577A2F27" w14:textId="77777777" w:rsidR="00C2006F" w:rsidRDefault="00C2006F" w:rsidP="006A469A">
            <w:pPr>
              <w:spacing w:line="360" w:lineRule="auto"/>
              <w:jc w:val="both"/>
              <w:rPr>
                <w:rFonts w:eastAsia="Calibri" w:cs="Arial"/>
              </w:rPr>
            </w:pPr>
            <w:r>
              <w:rPr>
                <w:rFonts w:eastAsia="Calibri" w:cs="Arial"/>
              </w:rPr>
              <w:t>2.</w:t>
            </w:r>
          </w:p>
        </w:tc>
        <w:tc>
          <w:tcPr>
            <w:tcW w:w="9022" w:type="dxa"/>
          </w:tcPr>
          <w:p w14:paraId="056FC28A" w14:textId="77777777" w:rsidR="00C2006F" w:rsidRDefault="00C2006F" w:rsidP="006A469A">
            <w:pPr>
              <w:spacing w:line="360" w:lineRule="auto"/>
              <w:jc w:val="both"/>
              <w:rPr>
                <w:rFonts w:eastAsia="Calibri" w:cs="Arial"/>
              </w:rPr>
            </w:pPr>
            <w:r w:rsidRPr="004151FA">
              <w:rPr>
                <w:b/>
                <w:bCs/>
              </w:rPr>
              <w:t>Completion of pricing schedule:</w:t>
            </w:r>
            <w:r>
              <w:t xml:space="preserve"> Bidders shall complete the pricing schedule in full, inserting all the information required therein.</w:t>
            </w:r>
          </w:p>
        </w:tc>
      </w:tr>
      <w:tr w:rsidR="00C2006F" w14:paraId="7F5C303A" w14:textId="77777777" w:rsidTr="00C2006F">
        <w:tc>
          <w:tcPr>
            <w:tcW w:w="431" w:type="dxa"/>
          </w:tcPr>
          <w:p w14:paraId="6E730F0D" w14:textId="77777777" w:rsidR="00C2006F" w:rsidRDefault="00C2006F" w:rsidP="006A469A">
            <w:pPr>
              <w:spacing w:line="360" w:lineRule="auto"/>
              <w:jc w:val="both"/>
              <w:rPr>
                <w:rFonts w:eastAsia="Calibri" w:cs="Arial"/>
              </w:rPr>
            </w:pPr>
            <w:r>
              <w:rPr>
                <w:rFonts w:eastAsia="Calibri" w:cs="Arial"/>
              </w:rPr>
              <w:t>3.</w:t>
            </w:r>
          </w:p>
        </w:tc>
        <w:tc>
          <w:tcPr>
            <w:tcW w:w="9022" w:type="dxa"/>
          </w:tcPr>
          <w:p w14:paraId="4F154DF3" w14:textId="7B6D81F1" w:rsidR="00C2006F" w:rsidRDefault="00C2006F" w:rsidP="00C2006F">
            <w:pPr>
              <w:tabs>
                <w:tab w:val="left" w:pos="1944"/>
                <w:tab w:val="left" w:pos="3384"/>
                <w:tab w:val="left" w:pos="3744"/>
                <w:tab w:val="left" w:pos="4644"/>
                <w:tab w:val="left" w:pos="5760"/>
                <w:tab w:val="left" w:pos="7920"/>
              </w:tabs>
              <w:spacing w:line="360" w:lineRule="auto"/>
              <w:rPr>
                <w:rFonts w:eastAsia="Calibri" w:cs="Arial"/>
              </w:rPr>
            </w:pPr>
            <w:r w:rsidRPr="00CE4089">
              <w:rPr>
                <w:b/>
                <w:bCs/>
              </w:rPr>
              <w:t>Price Quotation Basis:</w:t>
            </w:r>
            <w:r>
              <w:t xml:space="preserve"> total prices quoted must be inclusive of all applicable taxes including VAT, less all unconditional discounts, plus all costs to deliver the services and/or goods. Where imported goods/services are to be used, and pricing is subject to exchange rate fluctuations, the exchange currency against the Rand must be stipulated, as well as the exchange rate at the time of bidding. The portion of the bid price subject to exchange rate fluctuations must be stated. </w:t>
            </w:r>
            <w:r w:rsidRPr="00D93E5B">
              <w:rPr>
                <w:rFonts w:cstheme="minorHAnsi"/>
                <w:iCs/>
              </w:rPr>
              <w:t>Price changes whether because of CPI, PPI, industry extensions or expansions will be allowed in terms of the signed contract by both parties.</w:t>
            </w:r>
            <w:r>
              <w:rPr>
                <w:rFonts w:cstheme="minorHAnsi"/>
                <w:iCs/>
              </w:rPr>
              <w:t>)</w:t>
            </w:r>
          </w:p>
        </w:tc>
      </w:tr>
      <w:tr w:rsidR="00C2006F" w14:paraId="7333BA0C" w14:textId="77777777" w:rsidTr="00C2006F">
        <w:tc>
          <w:tcPr>
            <w:tcW w:w="431" w:type="dxa"/>
          </w:tcPr>
          <w:p w14:paraId="0EB30FD1" w14:textId="77777777" w:rsidR="00C2006F" w:rsidRDefault="00C2006F" w:rsidP="006A469A">
            <w:pPr>
              <w:spacing w:line="360" w:lineRule="auto"/>
              <w:jc w:val="both"/>
              <w:rPr>
                <w:rFonts w:eastAsia="Calibri" w:cs="Arial"/>
              </w:rPr>
            </w:pPr>
            <w:r>
              <w:rPr>
                <w:rFonts w:eastAsia="Calibri" w:cs="Arial"/>
              </w:rPr>
              <w:t>4.</w:t>
            </w:r>
          </w:p>
        </w:tc>
        <w:tc>
          <w:tcPr>
            <w:tcW w:w="9022" w:type="dxa"/>
          </w:tcPr>
          <w:p w14:paraId="06728A63" w14:textId="5EBB63A3" w:rsidR="00C2006F" w:rsidRDefault="00C2006F" w:rsidP="006A469A">
            <w:pPr>
              <w:spacing w:line="360" w:lineRule="auto"/>
              <w:jc w:val="both"/>
              <w:rPr>
                <w:rFonts w:eastAsia="Calibri" w:cs="Arial"/>
              </w:rPr>
            </w:pPr>
            <w:r w:rsidRPr="00060424">
              <w:rPr>
                <w:b/>
                <w:bCs/>
              </w:rPr>
              <w:t>Submission of pricing:</w:t>
            </w:r>
            <w:r>
              <w:t xml:space="preserve"> bidders must submit their pricing proposals with the technical proposal. The pricing folder must be clearly labelled as such.</w:t>
            </w:r>
            <w:r w:rsidR="000D0ED3">
              <w:t xml:space="preserve"> </w:t>
            </w:r>
          </w:p>
        </w:tc>
      </w:tr>
      <w:tr w:rsidR="000D0ED3" w14:paraId="1D9AFC56" w14:textId="77777777" w:rsidTr="00C2006F">
        <w:tc>
          <w:tcPr>
            <w:tcW w:w="431" w:type="dxa"/>
          </w:tcPr>
          <w:p w14:paraId="40DD94D7" w14:textId="6F7F127C" w:rsidR="000D0ED3" w:rsidRDefault="000D0ED3" w:rsidP="006A469A">
            <w:pPr>
              <w:spacing w:line="360" w:lineRule="auto"/>
              <w:jc w:val="both"/>
              <w:rPr>
                <w:rFonts w:eastAsia="Calibri" w:cs="Arial"/>
              </w:rPr>
            </w:pPr>
            <w:r>
              <w:rPr>
                <w:rFonts w:eastAsia="Calibri" w:cs="Arial"/>
              </w:rPr>
              <w:t>5.</w:t>
            </w:r>
          </w:p>
        </w:tc>
        <w:tc>
          <w:tcPr>
            <w:tcW w:w="9022" w:type="dxa"/>
          </w:tcPr>
          <w:p w14:paraId="0FA3E529" w14:textId="20CA3BFE" w:rsidR="000D0ED3" w:rsidRPr="00060424" w:rsidRDefault="000D0ED3" w:rsidP="006A469A">
            <w:pPr>
              <w:spacing w:line="360" w:lineRule="auto"/>
              <w:jc w:val="both"/>
              <w:rPr>
                <w:b/>
                <w:bCs/>
              </w:rPr>
            </w:pPr>
            <w:r>
              <w:rPr>
                <w:b/>
                <w:bCs/>
              </w:rPr>
              <w:t xml:space="preserve">Validity Period: </w:t>
            </w:r>
            <w:r w:rsidRPr="000D0ED3">
              <w:rPr>
                <w:b/>
                <w:bCs/>
              </w:rPr>
              <w:t>SBD 3 is valid for 30 days from date of closure of this RFQ</w:t>
            </w:r>
          </w:p>
        </w:tc>
      </w:tr>
      <w:tr w:rsidR="000D0ED3" w14:paraId="7E566C5B" w14:textId="77777777" w:rsidTr="00C2006F">
        <w:tc>
          <w:tcPr>
            <w:tcW w:w="431" w:type="dxa"/>
          </w:tcPr>
          <w:p w14:paraId="0AAAB82C" w14:textId="7D2DAC42" w:rsidR="000D0ED3" w:rsidRDefault="000D0ED3" w:rsidP="006A469A">
            <w:pPr>
              <w:spacing w:line="360" w:lineRule="auto"/>
              <w:jc w:val="both"/>
              <w:rPr>
                <w:rFonts w:eastAsia="Calibri" w:cs="Arial"/>
              </w:rPr>
            </w:pPr>
            <w:r>
              <w:rPr>
                <w:rFonts w:eastAsia="Calibri" w:cs="Arial"/>
              </w:rPr>
              <w:t>6.</w:t>
            </w:r>
          </w:p>
        </w:tc>
        <w:tc>
          <w:tcPr>
            <w:tcW w:w="9022" w:type="dxa"/>
          </w:tcPr>
          <w:p w14:paraId="52681765" w14:textId="029269DA" w:rsidR="000D0ED3" w:rsidRDefault="000D0ED3" w:rsidP="000D0ED3">
            <w:pPr>
              <w:tabs>
                <w:tab w:val="left" w:pos="3765"/>
              </w:tabs>
              <w:suppressAutoHyphens/>
              <w:autoSpaceDE w:val="0"/>
              <w:autoSpaceDN w:val="0"/>
              <w:spacing w:line="360" w:lineRule="auto"/>
              <w:rPr>
                <w:b/>
                <w:bCs/>
              </w:rPr>
            </w:pPr>
            <w:r w:rsidRPr="000D0ED3">
              <w:rPr>
                <w:rFonts w:cs="Arial"/>
                <w:b/>
                <w:bCs/>
              </w:rPr>
              <w:t xml:space="preserve">Payment terms: </w:t>
            </w:r>
            <w:r w:rsidRPr="000D0ED3">
              <w:rPr>
                <w:rFonts w:cs="Arial"/>
                <w:b/>
              </w:rPr>
              <w:t>Payment will be made in accordance with Treasury Regulations 15.10.1.and 8.2.3 (within 30 days from receipt of invoice after completion of deliverables).</w:t>
            </w:r>
          </w:p>
        </w:tc>
      </w:tr>
    </w:tbl>
    <w:p w14:paraId="7C921081" w14:textId="77777777" w:rsidR="00B266E4" w:rsidRDefault="00B266E4" w:rsidP="00F10690">
      <w:pPr>
        <w:spacing w:line="360" w:lineRule="auto"/>
        <w:jc w:val="both"/>
        <w:rPr>
          <w:rFonts w:eastAsia="Calibri" w:cs="Arial"/>
        </w:rPr>
      </w:pPr>
    </w:p>
    <w:tbl>
      <w:tblPr>
        <w:tblStyle w:val="TableGrid"/>
        <w:tblW w:w="0" w:type="auto"/>
        <w:tblInd w:w="40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53"/>
      </w:tblGrid>
      <w:tr w:rsidR="00C2006F" w14:paraId="1166D438" w14:textId="77777777" w:rsidTr="00C2006F">
        <w:tc>
          <w:tcPr>
            <w:tcW w:w="9453" w:type="dxa"/>
            <w:tcBorders>
              <w:top w:val="single" w:sz="4" w:space="0" w:color="auto"/>
              <w:left w:val="single" w:sz="4" w:space="0" w:color="auto"/>
              <w:bottom w:val="single" w:sz="4" w:space="0" w:color="auto"/>
              <w:right w:val="single" w:sz="4" w:space="0" w:color="auto"/>
            </w:tcBorders>
          </w:tcPr>
          <w:p w14:paraId="0CEA3E5B" w14:textId="5BEBCDCF"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PRICE SCHEDULE </w:t>
            </w:r>
            <w:r w:rsidRPr="00C2006F">
              <w:rPr>
                <w:rFonts w:eastAsia="Calibri" w:cs="Arial"/>
                <w:b/>
                <w:bCs/>
                <w:sz w:val="24"/>
                <w:szCs w:val="24"/>
              </w:rPr>
              <w:t>(SBD 3.1)</w:t>
            </w:r>
          </w:p>
        </w:tc>
      </w:tr>
    </w:tbl>
    <w:p w14:paraId="30E833CC" w14:textId="77777777" w:rsidR="00C2006F" w:rsidRDefault="00C2006F" w:rsidP="00C2006F">
      <w:pPr>
        <w:spacing w:line="360" w:lineRule="auto"/>
        <w:ind w:left="840"/>
        <w:jc w:val="both"/>
        <w:rPr>
          <w:rFonts w:eastAsia="Calibri" w:cs="Arial"/>
        </w:rPr>
      </w:pPr>
    </w:p>
    <w:p w14:paraId="5717EF93" w14:textId="77777777" w:rsidR="00C2006F" w:rsidRDefault="00C2006F" w:rsidP="00C2006F">
      <w:pPr>
        <w:spacing w:line="360" w:lineRule="auto"/>
        <w:ind w:left="426" w:right="558"/>
        <w:jc w:val="both"/>
        <w:rPr>
          <w:rFonts w:eastAsia="Calibri" w:cs="Arial"/>
        </w:rPr>
      </w:pPr>
      <w:r>
        <w:t>The following Schedule of Prices must be completed by the Tenderer. The total price must include everything necessary to complete the terms of the Specifications or scope of work.</w:t>
      </w:r>
    </w:p>
    <w:p w14:paraId="2131B9E6" w14:textId="4FFAFFEA" w:rsidR="00C14FF2" w:rsidRDefault="00C2006F" w:rsidP="006F7E91">
      <w:pPr>
        <w:spacing w:line="360" w:lineRule="auto"/>
        <w:ind w:firstLine="426"/>
        <w:jc w:val="both"/>
      </w:pPr>
      <w:r>
        <w:t>Total Cost is determined by multiplying quantity by unit price for all line items.</w:t>
      </w:r>
    </w:p>
    <w:p w14:paraId="41983752" w14:textId="4DC45756" w:rsidR="0036402F" w:rsidRPr="00C77038" w:rsidRDefault="00C77038" w:rsidP="00C2006F">
      <w:pPr>
        <w:spacing w:line="360" w:lineRule="auto"/>
        <w:ind w:firstLine="426"/>
        <w:jc w:val="both"/>
        <w:rPr>
          <w:b/>
          <w:bCs/>
        </w:rPr>
      </w:pPr>
      <w:r w:rsidRPr="00C77038">
        <w:rPr>
          <w:b/>
          <w:bCs/>
        </w:rPr>
        <w:t>Event date: 25 August 2026</w:t>
      </w:r>
      <w:r w:rsidR="00421C16">
        <w:rPr>
          <w:b/>
          <w:bCs/>
        </w:rPr>
        <w:t>-A</w:t>
      </w:r>
    </w:p>
    <w:tbl>
      <w:tblPr>
        <w:tblStyle w:val="TableGrid"/>
        <w:tblW w:w="9479" w:type="dxa"/>
        <w:tblInd w:w="42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65"/>
        <w:gridCol w:w="1549"/>
        <w:gridCol w:w="3671"/>
        <w:gridCol w:w="1793"/>
        <w:gridCol w:w="1701"/>
      </w:tblGrid>
      <w:tr w:rsidR="00CC546A" w14:paraId="10D834F6" w14:textId="77777777" w:rsidTr="00530144">
        <w:tc>
          <w:tcPr>
            <w:tcW w:w="765" w:type="dxa"/>
            <w:shd w:val="clear" w:color="auto" w:fill="D9D9D9" w:themeFill="background1" w:themeFillShade="D9"/>
          </w:tcPr>
          <w:p w14:paraId="347C4E70" w14:textId="0F4D4C67" w:rsidR="00CC546A" w:rsidRPr="00CA2431" w:rsidRDefault="003A0361" w:rsidP="005748C3">
            <w:pPr>
              <w:spacing w:line="360" w:lineRule="auto"/>
              <w:jc w:val="both"/>
              <w:rPr>
                <w:b/>
                <w:bCs/>
              </w:rPr>
            </w:pPr>
            <w:r>
              <w:rPr>
                <w:b/>
                <w:bCs/>
              </w:rPr>
              <w:t>No</w:t>
            </w:r>
          </w:p>
        </w:tc>
        <w:tc>
          <w:tcPr>
            <w:tcW w:w="1549" w:type="dxa"/>
            <w:shd w:val="clear" w:color="auto" w:fill="D9D9D9" w:themeFill="background1" w:themeFillShade="D9"/>
          </w:tcPr>
          <w:p w14:paraId="12FFAA67" w14:textId="28F4054E" w:rsidR="00CC546A" w:rsidRPr="00CA2431" w:rsidRDefault="00CC546A" w:rsidP="005748C3">
            <w:pPr>
              <w:spacing w:line="360" w:lineRule="auto"/>
              <w:jc w:val="both"/>
              <w:rPr>
                <w:b/>
                <w:bCs/>
              </w:rPr>
            </w:pPr>
            <w:r w:rsidRPr="00CA2431">
              <w:rPr>
                <w:b/>
                <w:bCs/>
              </w:rPr>
              <w:t>Quantity</w:t>
            </w:r>
          </w:p>
        </w:tc>
        <w:tc>
          <w:tcPr>
            <w:tcW w:w="3671" w:type="dxa"/>
            <w:shd w:val="clear" w:color="auto" w:fill="D9D9D9" w:themeFill="background1" w:themeFillShade="D9"/>
          </w:tcPr>
          <w:p w14:paraId="7538EE2F" w14:textId="77777777" w:rsidR="00CC546A" w:rsidRPr="00CA2431" w:rsidRDefault="00CC546A" w:rsidP="005748C3">
            <w:pPr>
              <w:spacing w:line="360" w:lineRule="auto"/>
              <w:jc w:val="both"/>
              <w:rPr>
                <w:b/>
                <w:bCs/>
              </w:rPr>
            </w:pPr>
            <w:r w:rsidRPr="00CA2431">
              <w:rPr>
                <w:b/>
                <w:bCs/>
              </w:rPr>
              <w:t>Description</w:t>
            </w:r>
          </w:p>
        </w:tc>
        <w:tc>
          <w:tcPr>
            <w:tcW w:w="1793" w:type="dxa"/>
            <w:shd w:val="clear" w:color="auto" w:fill="D9D9D9" w:themeFill="background1" w:themeFillShade="D9"/>
          </w:tcPr>
          <w:p w14:paraId="241666D4" w14:textId="30B785E8" w:rsidR="00CC546A" w:rsidRPr="00CA2431" w:rsidRDefault="00CC546A" w:rsidP="005748C3">
            <w:pPr>
              <w:spacing w:line="360" w:lineRule="auto"/>
              <w:jc w:val="both"/>
              <w:rPr>
                <w:b/>
                <w:bCs/>
              </w:rPr>
            </w:pPr>
            <w:r w:rsidRPr="00CA2431">
              <w:rPr>
                <w:b/>
                <w:bCs/>
              </w:rPr>
              <w:t xml:space="preserve">Unit price </w:t>
            </w:r>
            <w:r>
              <w:rPr>
                <w:b/>
                <w:bCs/>
              </w:rPr>
              <w:t>Excluding VAT</w:t>
            </w:r>
          </w:p>
        </w:tc>
        <w:tc>
          <w:tcPr>
            <w:tcW w:w="1701" w:type="dxa"/>
            <w:shd w:val="clear" w:color="auto" w:fill="D9D9D9" w:themeFill="background1" w:themeFillShade="D9"/>
          </w:tcPr>
          <w:p w14:paraId="0A73A045" w14:textId="77777777" w:rsidR="00CC546A" w:rsidRPr="00CA2431" w:rsidRDefault="00CC546A" w:rsidP="005748C3">
            <w:pPr>
              <w:spacing w:line="360" w:lineRule="auto"/>
              <w:jc w:val="both"/>
              <w:rPr>
                <w:b/>
                <w:bCs/>
              </w:rPr>
            </w:pPr>
            <w:r w:rsidRPr="00CA2431">
              <w:rPr>
                <w:b/>
                <w:bCs/>
              </w:rPr>
              <w:t xml:space="preserve">TOTAL Price </w:t>
            </w:r>
            <w:proofErr w:type="spellStart"/>
            <w:r>
              <w:rPr>
                <w:b/>
                <w:bCs/>
              </w:rPr>
              <w:t>Excl</w:t>
            </w:r>
            <w:proofErr w:type="spellEnd"/>
            <w:r w:rsidRPr="00CA2431">
              <w:rPr>
                <w:b/>
                <w:bCs/>
              </w:rPr>
              <w:t xml:space="preserve"> VAT</w:t>
            </w:r>
          </w:p>
        </w:tc>
      </w:tr>
      <w:tr w:rsidR="00530144" w14:paraId="1441DF2F" w14:textId="77777777" w:rsidTr="00530144">
        <w:tc>
          <w:tcPr>
            <w:tcW w:w="765" w:type="dxa"/>
          </w:tcPr>
          <w:p w14:paraId="4FDAD4B5" w14:textId="05C14FE1" w:rsidR="00530144" w:rsidRPr="00CA2431" w:rsidRDefault="00530144" w:rsidP="00530144">
            <w:pPr>
              <w:spacing w:line="360" w:lineRule="auto"/>
              <w:jc w:val="both"/>
              <w:rPr>
                <w:b/>
                <w:bCs/>
              </w:rPr>
            </w:pPr>
            <w:r w:rsidRPr="007C76D8">
              <w:rPr>
                <w:rFonts w:cs="Arial"/>
                <w:b/>
                <w:bCs/>
                <w:i/>
                <w:iCs/>
                <w:color w:val="000000"/>
                <w:sz w:val="18"/>
                <w:szCs w:val="18"/>
                <w:lang w:eastAsia="en-ZA"/>
              </w:rPr>
              <w:t>1</w:t>
            </w:r>
          </w:p>
        </w:tc>
        <w:tc>
          <w:tcPr>
            <w:tcW w:w="1549" w:type="dxa"/>
          </w:tcPr>
          <w:p w14:paraId="7BE711CF" w14:textId="78591B73" w:rsidR="00530144" w:rsidRPr="00CA2431" w:rsidRDefault="00D04FB9" w:rsidP="00530144">
            <w:pPr>
              <w:spacing w:line="360" w:lineRule="auto"/>
              <w:jc w:val="both"/>
              <w:rPr>
                <w:b/>
                <w:bCs/>
              </w:rPr>
            </w:pPr>
            <w:r>
              <w:rPr>
                <w:b/>
                <w:bCs/>
              </w:rPr>
              <w:t>20</w:t>
            </w:r>
          </w:p>
        </w:tc>
        <w:tc>
          <w:tcPr>
            <w:tcW w:w="3671" w:type="dxa"/>
            <w:vAlign w:val="center"/>
          </w:tcPr>
          <w:p w14:paraId="0DE30E6F" w14:textId="4712D764" w:rsidR="00530144" w:rsidRPr="005B4853" w:rsidRDefault="00530144" w:rsidP="00530144">
            <w:pPr>
              <w:rPr>
                <w:rFonts w:cs="Arial"/>
                <w:color w:val="000000"/>
                <w:sz w:val="20"/>
                <w:szCs w:val="20"/>
                <w:lang w:eastAsia="en-ZA"/>
              </w:rPr>
            </w:pPr>
            <w:r w:rsidRPr="005B4853">
              <w:rPr>
                <w:rFonts w:cs="Arial"/>
                <w:color w:val="000000"/>
                <w:sz w:val="20"/>
                <w:szCs w:val="20"/>
                <w:lang w:eastAsia="en-ZA"/>
              </w:rPr>
              <w:t xml:space="preserve">Conferencing </w:t>
            </w:r>
            <w:proofErr w:type="gramStart"/>
            <w:r w:rsidR="00D04FB9">
              <w:rPr>
                <w:rFonts w:cs="Arial"/>
                <w:color w:val="000000"/>
                <w:sz w:val="20"/>
                <w:szCs w:val="20"/>
                <w:lang w:eastAsia="en-ZA"/>
              </w:rPr>
              <w:t xml:space="preserve">package </w:t>
            </w:r>
            <w:r w:rsidRPr="005B4853">
              <w:rPr>
                <w:rFonts w:cs="Arial"/>
                <w:color w:val="000000"/>
                <w:sz w:val="20"/>
                <w:szCs w:val="20"/>
                <w:lang w:eastAsia="en-ZA"/>
              </w:rPr>
              <w:t xml:space="preserve"> -</w:t>
            </w:r>
            <w:proofErr w:type="gramEnd"/>
            <w:r w:rsidRPr="005B4853">
              <w:rPr>
                <w:rFonts w:cs="Arial"/>
                <w:color w:val="000000"/>
                <w:sz w:val="20"/>
                <w:szCs w:val="20"/>
                <w:lang w:eastAsia="en-ZA"/>
              </w:rPr>
              <w:t xml:space="preserve"> </w:t>
            </w:r>
            <w:r w:rsidRPr="005B4853">
              <w:rPr>
                <w:rFonts w:cs="Arial"/>
                <w:b/>
                <w:bCs/>
                <w:color w:val="000000"/>
                <w:sz w:val="20"/>
                <w:szCs w:val="20"/>
                <w:lang w:eastAsia="en-ZA"/>
              </w:rPr>
              <w:t xml:space="preserve">                                              </w:t>
            </w:r>
          </w:p>
          <w:p w14:paraId="5AAD8007" w14:textId="77777777" w:rsidR="00530144" w:rsidRPr="00D71DEE" w:rsidRDefault="00530144" w:rsidP="00530144">
            <w:pPr>
              <w:pStyle w:val="ListParagraph"/>
              <w:ind w:left="432"/>
              <w:rPr>
                <w:rFonts w:cs="Arial"/>
                <w:color w:val="000000"/>
                <w:sz w:val="8"/>
                <w:szCs w:val="8"/>
                <w:lang w:eastAsia="en-ZA"/>
              </w:rPr>
            </w:pPr>
          </w:p>
          <w:p w14:paraId="6AA3347F" w14:textId="2A7FD837" w:rsidR="00530144" w:rsidRPr="00CA2431" w:rsidRDefault="00530144" w:rsidP="00530144">
            <w:pPr>
              <w:spacing w:line="360" w:lineRule="auto"/>
              <w:jc w:val="both"/>
              <w:rPr>
                <w:b/>
                <w:bCs/>
              </w:rPr>
            </w:pPr>
            <w:r w:rsidRPr="005B4853">
              <w:rPr>
                <w:rFonts w:cs="Arial"/>
                <w:i/>
                <w:iCs/>
                <w:color w:val="000000"/>
                <w:sz w:val="18"/>
                <w:szCs w:val="18"/>
                <w:lang w:eastAsia="en-ZA"/>
              </w:rPr>
              <w:t xml:space="preserve">(must have </w:t>
            </w:r>
            <w:r w:rsidR="006B5ED1">
              <w:rPr>
                <w:rFonts w:cs="Arial"/>
                <w:i/>
                <w:iCs/>
                <w:color w:val="000000"/>
                <w:sz w:val="18"/>
                <w:szCs w:val="18"/>
                <w:lang w:eastAsia="en-ZA"/>
              </w:rPr>
              <w:t>pens and note pads on tables</w:t>
            </w:r>
            <w:r w:rsidRPr="005B4853">
              <w:rPr>
                <w:rFonts w:cs="Arial"/>
                <w:i/>
                <w:iCs/>
                <w:color w:val="000000"/>
                <w:sz w:val="18"/>
                <w:szCs w:val="18"/>
                <w:lang w:eastAsia="en-ZA"/>
              </w:rPr>
              <w:t>)</w:t>
            </w:r>
          </w:p>
        </w:tc>
        <w:tc>
          <w:tcPr>
            <w:tcW w:w="1793" w:type="dxa"/>
          </w:tcPr>
          <w:p w14:paraId="1221E78C" w14:textId="3991F754" w:rsidR="00530144" w:rsidRPr="00CA2431" w:rsidRDefault="00530144" w:rsidP="00530144">
            <w:pPr>
              <w:spacing w:line="360" w:lineRule="auto"/>
              <w:jc w:val="both"/>
              <w:rPr>
                <w:b/>
                <w:bCs/>
              </w:rPr>
            </w:pPr>
            <w:r>
              <w:rPr>
                <w:b/>
                <w:bCs/>
              </w:rPr>
              <w:t>R</w:t>
            </w:r>
          </w:p>
        </w:tc>
        <w:tc>
          <w:tcPr>
            <w:tcW w:w="1701" w:type="dxa"/>
          </w:tcPr>
          <w:p w14:paraId="39BC9F8E" w14:textId="33C0ED7B" w:rsidR="00530144" w:rsidRPr="00CA2431" w:rsidRDefault="00530144" w:rsidP="00530144">
            <w:pPr>
              <w:spacing w:line="360" w:lineRule="auto"/>
              <w:jc w:val="both"/>
              <w:rPr>
                <w:b/>
                <w:bCs/>
              </w:rPr>
            </w:pPr>
            <w:r>
              <w:rPr>
                <w:b/>
                <w:bCs/>
              </w:rPr>
              <w:t>R</w:t>
            </w:r>
          </w:p>
        </w:tc>
      </w:tr>
      <w:tr w:rsidR="00530144" w14:paraId="3EA92549" w14:textId="77777777" w:rsidTr="00530144">
        <w:tc>
          <w:tcPr>
            <w:tcW w:w="765" w:type="dxa"/>
          </w:tcPr>
          <w:p w14:paraId="61294AF2" w14:textId="0B80BA92" w:rsidR="00530144" w:rsidRPr="00CA2431" w:rsidRDefault="00530144" w:rsidP="00530144">
            <w:pPr>
              <w:spacing w:line="360" w:lineRule="auto"/>
              <w:jc w:val="both"/>
              <w:rPr>
                <w:b/>
                <w:bCs/>
              </w:rPr>
            </w:pPr>
            <w:r w:rsidRPr="007C76D8">
              <w:rPr>
                <w:rFonts w:cs="Arial"/>
                <w:b/>
                <w:bCs/>
                <w:i/>
                <w:iCs/>
                <w:color w:val="000000"/>
                <w:sz w:val="18"/>
                <w:szCs w:val="18"/>
                <w:lang w:eastAsia="en-ZA"/>
              </w:rPr>
              <w:t>2</w:t>
            </w:r>
          </w:p>
        </w:tc>
        <w:tc>
          <w:tcPr>
            <w:tcW w:w="1549" w:type="dxa"/>
          </w:tcPr>
          <w:p w14:paraId="082D1AF5" w14:textId="6254B56A" w:rsidR="00530144" w:rsidRPr="00CA2431" w:rsidRDefault="00530144" w:rsidP="00530144">
            <w:pPr>
              <w:spacing w:line="360" w:lineRule="auto"/>
              <w:jc w:val="both"/>
              <w:rPr>
                <w:b/>
                <w:bCs/>
              </w:rPr>
            </w:pPr>
            <w:r>
              <w:rPr>
                <w:b/>
                <w:bCs/>
              </w:rPr>
              <w:t>1</w:t>
            </w:r>
          </w:p>
        </w:tc>
        <w:tc>
          <w:tcPr>
            <w:tcW w:w="3671" w:type="dxa"/>
            <w:vAlign w:val="center"/>
          </w:tcPr>
          <w:p w14:paraId="5943DE87" w14:textId="77777777" w:rsidR="00530144" w:rsidRPr="005B4853" w:rsidRDefault="00530144" w:rsidP="00530144">
            <w:pPr>
              <w:rPr>
                <w:rFonts w:cs="Arial"/>
                <w:color w:val="000000"/>
                <w:sz w:val="20"/>
                <w:szCs w:val="20"/>
                <w:lang w:eastAsia="en-ZA"/>
              </w:rPr>
            </w:pPr>
            <w:r w:rsidRPr="005B4853">
              <w:rPr>
                <w:rFonts w:cs="Arial"/>
                <w:color w:val="000000"/>
                <w:sz w:val="20"/>
                <w:szCs w:val="20"/>
                <w:lang w:eastAsia="en-ZA"/>
              </w:rPr>
              <w:t xml:space="preserve">Audio Visual System </w:t>
            </w:r>
          </w:p>
          <w:p w14:paraId="1BBCC8F9" w14:textId="77777777" w:rsidR="00530144" w:rsidRPr="00563F04" w:rsidRDefault="00530144" w:rsidP="00530144">
            <w:pPr>
              <w:pStyle w:val="ListParagraph"/>
              <w:ind w:left="432"/>
              <w:rPr>
                <w:rFonts w:cs="Arial"/>
                <w:color w:val="000000"/>
                <w:sz w:val="8"/>
                <w:szCs w:val="8"/>
                <w:lang w:eastAsia="en-ZA"/>
              </w:rPr>
            </w:pPr>
          </w:p>
          <w:p w14:paraId="456FD1D7" w14:textId="3476A976" w:rsidR="00530144" w:rsidRPr="00CA2431" w:rsidRDefault="00530144" w:rsidP="00530144">
            <w:pPr>
              <w:spacing w:line="360" w:lineRule="auto"/>
              <w:jc w:val="both"/>
              <w:rPr>
                <w:b/>
                <w:bCs/>
              </w:rPr>
            </w:pPr>
            <w:r w:rsidRPr="005B4853">
              <w:rPr>
                <w:rFonts w:cs="Arial"/>
                <w:i/>
                <w:iCs/>
                <w:color w:val="000000"/>
                <w:sz w:val="18"/>
                <w:szCs w:val="18"/>
                <w:lang w:eastAsia="en-ZA"/>
              </w:rPr>
              <w:t xml:space="preserve">(PA System, Audio Visual, projector, screen, relevant equipment to allow for presentations) </w:t>
            </w:r>
          </w:p>
        </w:tc>
        <w:tc>
          <w:tcPr>
            <w:tcW w:w="1793" w:type="dxa"/>
          </w:tcPr>
          <w:p w14:paraId="6DD1FEB8" w14:textId="2FCA3433" w:rsidR="00530144" w:rsidRPr="00CA2431" w:rsidRDefault="00530144" w:rsidP="00530144">
            <w:pPr>
              <w:spacing w:line="360" w:lineRule="auto"/>
              <w:jc w:val="both"/>
              <w:rPr>
                <w:b/>
                <w:bCs/>
              </w:rPr>
            </w:pPr>
            <w:r>
              <w:rPr>
                <w:b/>
                <w:bCs/>
              </w:rPr>
              <w:t>R</w:t>
            </w:r>
          </w:p>
        </w:tc>
        <w:tc>
          <w:tcPr>
            <w:tcW w:w="1701" w:type="dxa"/>
          </w:tcPr>
          <w:p w14:paraId="2C25BBFA" w14:textId="0B635922" w:rsidR="00530144" w:rsidRPr="00CA2431" w:rsidRDefault="00530144" w:rsidP="00530144">
            <w:pPr>
              <w:spacing w:line="360" w:lineRule="auto"/>
              <w:jc w:val="both"/>
              <w:rPr>
                <w:b/>
                <w:bCs/>
              </w:rPr>
            </w:pPr>
            <w:r>
              <w:rPr>
                <w:b/>
                <w:bCs/>
              </w:rPr>
              <w:t>R</w:t>
            </w:r>
          </w:p>
        </w:tc>
      </w:tr>
      <w:tr w:rsidR="00530144" w14:paraId="29079FA8" w14:textId="77777777" w:rsidTr="00530144">
        <w:tc>
          <w:tcPr>
            <w:tcW w:w="765" w:type="dxa"/>
          </w:tcPr>
          <w:p w14:paraId="184ABF23" w14:textId="64822936" w:rsidR="00530144" w:rsidRPr="00CA2431" w:rsidRDefault="00530144" w:rsidP="00530144">
            <w:pPr>
              <w:spacing w:line="360" w:lineRule="auto"/>
              <w:jc w:val="both"/>
              <w:rPr>
                <w:b/>
                <w:bCs/>
              </w:rPr>
            </w:pPr>
            <w:r w:rsidRPr="007C76D8">
              <w:rPr>
                <w:rFonts w:cs="Arial"/>
                <w:b/>
                <w:bCs/>
                <w:i/>
                <w:iCs/>
                <w:color w:val="000000"/>
                <w:sz w:val="18"/>
                <w:szCs w:val="18"/>
                <w:lang w:eastAsia="en-ZA"/>
              </w:rPr>
              <w:t>3</w:t>
            </w:r>
          </w:p>
        </w:tc>
        <w:tc>
          <w:tcPr>
            <w:tcW w:w="1549" w:type="dxa"/>
          </w:tcPr>
          <w:p w14:paraId="069363CE" w14:textId="66C08A9B" w:rsidR="00530144" w:rsidRPr="00CA2431" w:rsidRDefault="00530144" w:rsidP="00530144">
            <w:pPr>
              <w:spacing w:line="360" w:lineRule="auto"/>
              <w:jc w:val="both"/>
              <w:rPr>
                <w:b/>
                <w:bCs/>
              </w:rPr>
            </w:pPr>
            <w:r>
              <w:rPr>
                <w:b/>
                <w:bCs/>
              </w:rPr>
              <w:t>1</w:t>
            </w:r>
          </w:p>
        </w:tc>
        <w:tc>
          <w:tcPr>
            <w:tcW w:w="3671" w:type="dxa"/>
            <w:vAlign w:val="center"/>
          </w:tcPr>
          <w:p w14:paraId="5F689141" w14:textId="474FE5C4" w:rsidR="00530144" w:rsidRPr="00CA2431" w:rsidRDefault="00530144" w:rsidP="00530144">
            <w:pPr>
              <w:spacing w:line="360" w:lineRule="auto"/>
              <w:jc w:val="both"/>
              <w:rPr>
                <w:b/>
                <w:bCs/>
              </w:rPr>
            </w:pPr>
            <w:r>
              <w:rPr>
                <w:rFonts w:cs="Arial"/>
                <w:color w:val="000000"/>
                <w:sz w:val="20"/>
                <w:szCs w:val="20"/>
                <w:lang w:eastAsia="en-ZA"/>
              </w:rPr>
              <w:t>Technical support for AV equipment</w:t>
            </w:r>
          </w:p>
        </w:tc>
        <w:tc>
          <w:tcPr>
            <w:tcW w:w="1793" w:type="dxa"/>
          </w:tcPr>
          <w:p w14:paraId="49994607" w14:textId="7B414477" w:rsidR="00530144" w:rsidRPr="00CA2431" w:rsidRDefault="00530144" w:rsidP="00530144">
            <w:pPr>
              <w:spacing w:line="360" w:lineRule="auto"/>
              <w:jc w:val="both"/>
              <w:rPr>
                <w:b/>
                <w:bCs/>
              </w:rPr>
            </w:pPr>
            <w:r>
              <w:rPr>
                <w:b/>
                <w:bCs/>
              </w:rPr>
              <w:t>R</w:t>
            </w:r>
          </w:p>
        </w:tc>
        <w:tc>
          <w:tcPr>
            <w:tcW w:w="1701" w:type="dxa"/>
          </w:tcPr>
          <w:p w14:paraId="18204519" w14:textId="7D5F31D5" w:rsidR="00530144" w:rsidRPr="00CA2431" w:rsidRDefault="00530144" w:rsidP="00530144">
            <w:pPr>
              <w:spacing w:line="360" w:lineRule="auto"/>
              <w:jc w:val="both"/>
              <w:rPr>
                <w:b/>
                <w:bCs/>
              </w:rPr>
            </w:pPr>
            <w:r>
              <w:rPr>
                <w:b/>
                <w:bCs/>
              </w:rPr>
              <w:t>R</w:t>
            </w:r>
          </w:p>
        </w:tc>
      </w:tr>
      <w:tr w:rsidR="00530144" w14:paraId="7FB70E13" w14:textId="77777777" w:rsidTr="00530144">
        <w:tc>
          <w:tcPr>
            <w:tcW w:w="765" w:type="dxa"/>
          </w:tcPr>
          <w:p w14:paraId="31E04D64" w14:textId="7073E2F7" w:rsidR="00530144" w:rsidRPr="00CA2431" w:rsidRDefault="00530144" w:rsidP="00530144">
            <w:pPr>
              <w:spacing w:line="360" w:lineRule="auto"/>
              <w:jc w:val="both"/>
              <w:rPr>
                <w:b/>
                <w:bCs/>
              </w:rPr>
            </w:pPr>
            <w:r w:rsidRPr="007C76D8">
              <w:rPr>
                <w:rFonts w:cs="Arial"/>
                <w:b/>
                <w:bCs/>
                <w:i/>
                <w:iCs/>
                <w:color w:val="000000"/>
                <w:sz w:val="18"/>
                <w:szCs w:val="18"/>
                <w:lang w:eastAsia="en-ZA"/>
              </w:rPr>
              <w:t>4</w:t>
            </w:r>
          </w:p>
        </w:tc>
        <w:tc>
          <w:tcPr>
            <w:tcW w:w="1549" w:type="dxa"/>
          </w:tcPr>
          <w:p w14:paraId="0505BC24" w14:textId="03925A1E" w:rsidR="00530144" w:rsidRPr="00CA2431" w:rsidRDefault="00530144" w:rsidP="00530144">
            <w:pPr>
              <w:spacing w:line="360" w:lineRule="auto"/>
              <w:jc w:val="both"/>
              <w:rPr>
                <w:b/>
                <w:bCs/>
              </w:rPr>
            </w:pPr>
            <w:r>
              <w:rPr>
                <w:b/>
                <w:bCs/>
              </w:rPr>
              <w:t>2</w:t>
            </w:r>
          </w:p>
        </w:tc>
        <w:tc>
          <w:tcPr>
            <w:tcW w:w="3671" w:type="dxa"/>
            <w:vAlign w:val="center"/>
          </w:tcPr>
          <w:p w14:paraId="480F5724" w14:textId="5F2E5822" w:rsidR="00530144" w:rsidRPr="00CA2431" w:rsidRDefault="00530144" w:rsidP="00530144">
            <w:pPr>
              <w:spacing w:line="360" w:lineRule="auto"/>
              <w:jc w:val="both"/>
              <w:rPr>
                <w:b/>
                <w:bCs/>
              </w:rPr>
            </w:pPr>
            <w:r>
              <w:rPr>
                <w:rFonts w:cs="Arial"/>
                <w:color w:val="000000"/>
                <w:sz w:val="20"/>
                <w:szCs w:val="20"/>
                <w:lang w:eastAsia="en-ZA"/>
              </w:rPr>
              <w:t>Roving microphones</w:t>
            </w:r>
          </w:p>
        </w:tc>
        <w:tc>
          <w:tcPr>
            <w:tcW w:w="1793" w:type="dxa"/>
          </w:tcPr>
          <w:p w14:paraId="0F8EE469" w14:textId="11EC956D" w:rsidR="00530144" w:rsidRPr="00CA2431" w:rsidRDefault="00530144" w:rsidP="00530144">
            <w:pPr>
              <w:spacing w:line="360" w:lineRule="auto"/>
              <w:jc w:val="both"/>
              <w:rPr>
                <w:b/>
                <w:bCs/>
              </w:rPr>
            </w:pPr>
            <w:r>
              <w:rPr>
                <w:b/>
                <w:bCs/>
              </w:rPr>
              <w:t>R</w:t>
            </w:r>
          </w:p>
        </w:tc>
        <w:tc>
          <w:tcPr>
            <w:tcW w:w="1701" w:type="dxa"/>
          </w:tcPr>
          <w:p w14:paraId="77DD4BEF" w14:textId="4807B955" w:rsidR="00530144" w:rsidRPr="00CA2431" w:rsidRDefault="00530144" w:rsidP="00530144">
            <w:pPr>
              <w:spacing w:line="360" w:lineRule="auto"/>
              <w:jc w:val="both"/>
              <w:rPr>
                <w:b/>
                <w:bCs/>
              </w:rPr>
            </w:pPr>
            <w:r>
              <w:rPr>
                <w:b/>
                <w:bCs/>
              </w:rPr>
              <w:t>R</w:t>
            </w:r>
          </w:p>
        </w:tc>
      </w:tr>
      <w:tr w:rsidR="00530144" w14:paraId="250BDED5" w14:textId="77777777" w:rsidTr="00530144">
        <w:tc>
          <w:tcPr>
            <w:tcW w:w="765" w:type="dxa"/>
          </w:tcPr>
          <w:p w14:paraId="7B0EF6D4" w14:textId="28D72294" w:rsidR="00530144" w:rsidRPr="00CA2431" w:rsidRDefault="00530144" w:rsidP="00530144">
            <w:pPr>
              <w:spacing w:line="360" w:lineRule="auto"/>
              <w:jc w:val="both"/>
              <w:rPr>
                <w:b/>
                <w:bCs/>
              </w:rPr>
            </w:pPr>
            <w:r w:rsidRPr="007C76D8">
              <w:rPr>
                <w:b/>
                <w:bCs/>
                <w:i/>
                <w:iCs/>
                <w:sz w:val="18"/>
                <w:szCs w:val="18"/>
              </w:rPr>
              <w:t>5</w:t>
            </w:r>
          </w:p>
        </w:tc>
        <w:tc>
          <w:tcPr>
            <w:tcW w:w="1549" w:type="dxa"/>
          </w:tcPr>
          <w:p w14:paraId="08202AF0" w14:textId="64B15C40" w:rsidR="00530144" w:rsidRPr="00CA2431" w:rsidRDefault="003B047D" w:rsidP="00530144">
            <w:pPr>
              <w:spacing w:line="360" w:lineRule="auto"/>
              <w:jc w:val="both"/>
              <w:rPr>
                <w:b/>
                <w:bCs/>
              </w:rPr>
            </w:pPr>
            <w:r>
              <w:rPr>
                <w:b/>
                <w:bCs/>
              </w:rPr>
              <w:t>4</w:t>
            </w:r>
            <w:r w:rsidR="00530144">
              <w:rPr>
                <w:b/>
                <w:bCs/>
              </w:rPr>
              <w:t>0</w:t>
            </w:r>
          </w:p>
        </w:tc>
        <w:tc>
          <w:tcPr>
            <w:tcW w:w="3671" w:type="dxa"/>
            <w:vAlign w:val="center"/>
          </w:tcPr>
          <w:p w14:paraId="551BFFD8" w14:textId="36F22C52" w:rsidR="00530144" w:rsidRPr="00CA2431" w:rsidRDefault="00530144" w:rsidP="00530144">
            <w:pPr>
              <w:spacing w:line="360" w:lineRule="auto"/>
              <w:jc w:val="both"/>
              <w:rPr>
                <w:b/>
                <w:bCs/>
              </w:rPr>
            </w:pPr>
            <w:r w:rsidRPr="009D3D96">
              <w:rPr>
                <w:rFonts w:cs="Arial"/>
                <w:color w:val="000000"/>
                <w:sz w:val="20"/>
                <w:szCs w:val="20"/>
                <w:lang w:eastAsia="en-ZA"/>
              </w:rPr>
              <w:t>Bottled water on tables</w:t>
            </w:r>
            <w:r>
              <w:rPr>
                <w:rFonts w:cs="Arial"/>
                <w:color w:val="000000"/>
                <w:sz w:val="20"/>
                <w:szCs w:val="20"/>
                <w:lang w:eastAsia="en-ZA"/>
              </w:rPr>
              <w:t xml:space="preserve"> (x2 per person)</w:t>
            </w:r>
            <w:r w:rsidR="006C2202">
              <w:rPr>
                <w:rFonts w:cs="Arial"/>
                <w:color w:val="000000"/>
                <w:sz w:val="20"/>
                <w:szCs w:val="20"/>
                <w:lang w:eastAsia="en-ZA"/>
              </w:rPr>
              <w:t>5</w:t>
            </w:r>
            <w:r w:rsidR="00965868">
              <w:rPr>
                <w:rFonts w:cs="Arial"/>
                <w:color w:val="000000"/>
                <w:sz w:val="20"/>
                <w:szCs w:val="20"/>
                <w:lang w:eastAsia="en-ZA"/>
              </w:rPr>
              <w:t>00ml</w:t>
            </w:r>
          </w:p>
        </w:tc>
        <w:tc>
          <w:tcPr>
            <w:tcW w:w="1793" w:type="dxa"/>
          </w:tcPr>
          <w:p w14:paraId="2E32E653" w14:textId="77777777" w:rsidR="00530144" w:rsidRPr="00CA2431" w:rsidRDefault="00530144" w:rsidP="00530144">
            <w:pPr>
              <w:spacing w:line="360" w:lineRule="auto"/>
              <w:jc w:val="both"/>
              <w:rPr>
                <w:b/>
                <w:bCs/>
              </w:rPr>
            </w:pPr>
          </w:p>
        </w:tc>
        <w:tc>
          <w:tcPr>
            <w:tcW w:w="1701" w:type="dxa"/>
          </w:tcPr>
          <w:p w14:paraId="71BAC45C" w14:textId="77777777" w:rsidR="00530144" w:rsidRPr="00CA2431" w:rsidRDefault="00530144" w:rsidP="00530144">
            <w:pPr>
              <w:spacing w:line="360" w:lineRule="auto"/>
              <w:jc w:val="both"/>
              <w:rPr>
                <w:b/>
                <w:bCs/>
              </w:rPr>
            </w:pPr>
          </w:p>
        </w:tc>
      </w:tr>
      <w:tr w:rsidR="00530144" w14:paraId="049669A9" w14:textId="77777777" w:rsidTr="00530144">
        <w:tc>
          <w:tcPr>
            <w:tcW w:w="765" w:type="dxa"/>
          </w:tcPr>
          <w:p w14:paraId="26D40079" w14:textId="6056638D" w:rsidR="00530144" w:rsidRPr="00CA2431" w:rsidRDefault="00530144" w:rsidP="00530144">
            <w:pPr>
              <w:spacing w:line="360" w:lineRule="auto"/>
              <w:jc w:val="both"/>
              <w:rPr>
                <w:b/>
                <w:bCs/>
              </w:rPr>
            </w:pPr>
            <w:r>
              <w:rPr>
                <w:b/>
                <w:bCs/>
                <w:i/>
                <w:iCs/>
                <w:sz w:val="18"/>
                <w:szCs w:val="18"/>
              </w:rPr>
              <w:t>6</w:t>
            </w:r>
          </w:p>
        </w:tc>
        <w:tc>
          <w:tcPr>
            <w:tcW w:w="1549" w:type="dxa"/>
          </w:tcPr>
          <w:p w14:paraId="2E22F38E" w14:textId="7DFBAA3A" w:rsidR="00530144" w:rsidRPr="00CA2431" w:rsidRDefault="00530144" w:rsidP="00530144">
            <w:pPr>
              <w:spacing w:line="360" w:lineRule="auto"/>
              <w:jc w:val="both"/>
              <w:rPr>
                <w:b/>
                <w:bCs/>
              </w:rPr>
            </w:pPr>
            <w:r>
              <w:rPr>
                <w:b/>
                <w:bCs/>
              </w:rPr>
              <w:t>1</w:t>
            </w:r>
          </w:p>
        </w:tc>
        <w:tc>
          <w:tcPr>
            <w:tcW w:w="3671" w:type="dxa"/>
            <w:vAlign w:val="center"/>
          </w:tcPr>
          <w:p w14:paraId="370812A5" w14:textId="77777777" w:rsidR="00530144" w:rsidRPr="009C6FF1" w:rsidRDefault="00530144" w:rsidP="00530144">
            <w:pPr>
              <w:rPr>
                <w:rFonts w:cs="Arial"/>
                <w:color w:val="000000"/>
                <w:sz w:val="20"/>
                <w:szCs w:val="20"/>
                <w:lang w:eastAsia="en-ZA"/>
              </w:rPr>
            </w:pPr>
            <w:r w:rsidRPr="009C6FF1">
              <w:rPr>
                <w:rFonts w:cs="Arial"/>
                <w:color w:val="000000"/>
                <w:sz w:val="20"/>
                <w:szCs w:val="20"/>
                <w:lang w:eastAsia="en-ZA"/>
              </w:rPr>
              <w:t>Hybrid set-up with cameras for the virtual meeting</w:t>
            </w:r>
            <w:r>
              <w:rPr>
                <w:rFonts w:cs="Arial"/>
                <w:color w:val="000000"/>
                <w:sz w:val="20"/>
                <w:szCs w:val="20"/>
                <w:lang w:eastAsia="en-ZA"/>
              </w:rPr>
              <w:t>,</w:t>
            </w:r>
            <w:r w:rsidRPr="009C6FF1">
              <w:rPr>
                <w:rFonts w:cs="Arial"/>
                <w:color w:val="000000"/>
                <w:sz w:val="20"/>
                <w:szCs w:val="20"/>
                <w:lang w:eastAsia="en-ZA"/>
              </w:rPr>
              <w:t xml:space="preserve"> to allow for online attendance and online presentations.</w:t>
            </w:r>
          </w:p>
          <w:p w14:paraId="0DE66103" w14:textId="4BC0055A" w:rsidR="00530144" w:rsidRPr="00CA2431" w:rsidRDefault="00530144" w:rsidP="00530144">
            <w:pPr>
              <w:spacing w:line="360" w:lineRule="auto"/>
              <w:jc w:val="both"/>
              <w:rPr>
                <w:b/>
                <w:bCs/>
              </w:rPr>
            </w:pPr>
            <w:r w:rsidRPr="009C6FF1">
              <w:rPr>
                <w:rFonts w:cs="Arial"/>
                <w:b/>
                <w:bCs/>
                <w:color w:val="000000"/>
                <w:sz w:val="20"/>
                <w:szCs w:val="20"/>
                <w:lang w:eastAsia="en-ZA"/>
              </w:rPr>
              <w:t>Uninterrupted Internet/</w:t>
            </w:r>
            <w:proofErr w:type="spellStart"/>
            <w:r w:rsidRPr="009C6FF1">
              <w:rPr>
                <w:rFonts w:cs="Arial"/>
                <w:b/>
                <w:bCs/>
                <w:color w:val="000000"/>
                <w:sz w:val="20"/>
                <w:szCs w:val="20"/>
                <w:lang w:eastAsia="en-ZA"/>
              </w:rPr>
              <w:t>WiFi</w:t>
            </w:r>
            <w:proofErr w:type="spellEnd"/>
            <w:r w:rsidRPr="009C6FF1">
              <w:rPr>
                <w:rFonts w:cs="Arial"/>
                <w:b/>
                <w:bCs/>
                <w:color w:val="000000"/>
                <w:sz w:val="20"/>
                <w:szCs w:val="20"/>
                <w:lang w:eastAsia="en-ZA"/>
              </w:rPr>
              <w:t xml:space="preserve"> must be available</w:t>
            </w:r>
          </w:p>
        </w:tc>
        <w:tc>
          <w:tcPr>
            <w:tcW w:w="1793" w:type="dxa"/>
          </w:tcPr>
          <w:p w14:paraId="5A245C12" w14:textId="3C2D2461" w:rsidR="00530144" w:rsidRPr="00CA2431" w:rsidRDefault="00530144" w:rsidP="00530144">
            <w:pPr>
              <w:spacing w:line="360" w:lineRule="auto"/>
              <w:jc w:val="both"/>
              <w:rPr>
                <w:b/>
                <w:bCs/>
              </w:rPr>
            </w:pPr>
            <w:r>
              <w:rPr>
                <w:b/>
                <w:bCs/>
              </w:rPr>
              <w:t>R</w:t>
            </w:r>
          </w:p>
        </w:tc>
        <w:tc>
          <w:tcPr>
            <w:tcW w:w="1701" w:type="dxa"/>
          </w:tcPr>
          <w:p w14:paraId="3FED1048" w14:textId="6B5DBC95" w:rsidR="00530144" w:rsidRPr="00CA2431" w:rsidRDefault="00530144" w:rsidP="00530144">
            <w:pPr>
              <w:spacing w:line="360" w:lineRule="auto"/>
              <w:jc w:val="both"/>
              <w:rPr>
                <w:b/>
                <w:bCs/>
              </w:rPr>
            </w:pPr>
            <w:r>
              <w:rPr>
                <w:b/>
                <w:bCs/>
              </w:rPr>
              <w:t>R</w:t>
            </w:r>
          </w:p>
        </w:tc>
      </w:tr>
      <w:tr w:rsidR="00530144" w14:paraId="230A4D4C" w14:textId="77777777" w:rsidTr="00530144">
        <w:tc>
          <w:tcPr>
            <w:tcW w:w="765" w:type="dxa"/>
          </w:tcPr>
          <w:p w14:paraId="7A3D9B84" w14:textId="6D36059E" w:rsidR="00530144" w:rsidRPr="00CA2431" w:rsidRDefault="00530144" w:rsidP="00530144">
            <w:pPr>
              <w:spacing w:line="360" w:lineRule="auto"/>
              <w:jc w:val="both"/>
              <w:rPr>
                <w:b/>
                <w:bCs/>
              </w:rPr>
            </w:pPr>
            <w:r>
              <w:rPr>
                <w:b/>
                <w:bCs/>
                <w:i/>
                <w:iCs/>
                <w:sz w:val="18"/>
                <w:szCs w:val="18"/>
              </w:rPr>
              <w:t>7</w:t>
            </w:r>
          </w:p>
        </w:tc>
        <w:tc>
          <w:tcPr>
            <w:tcW w:w="1549" w:type="dxa"/>
          </w:tcPr>
          <w:p w14:paraId="2884174F" w14:textId="70B96D02" w:rsidR="00530144" w:rsidRPr="00CA2431" w:rsidRDefault="003B047D" w:rsidP="00530144">
            <w:pPr>
              <w:spacing w:line="360" w:lineRule="auto"/>
              <w:jc w:val="both"/>
              <w:rPr>
                <w:b/>
                <w:bCs/>
              </w:rPr>
            </w:pPr>
            <w:r>
              <w:rPr>
                <w:b/>
                <w:bCs/>
              </w:rPr>
              <w:t>2</w:t>
            </w:r>
            <w:r w:rsidR="00530144">
              <w:rPr>
                <w:b/>
                <w:bCs/>
              </w:rPr>
              <w:t>0</w:t>
            </w:r>
          </w:p>
        </w:tc>
        <w:tc>
          <w:tcPr>
            <w:tcW w:w="3671" w:type="dxa"/>
            <w:vAlign w:val="center"/>
          </w:tcPr>
          <w:p w14:paraId="209A3D7E" w14:textId="77777777" w:rsidR="00530144" w:rsidRPr="004B090E" w:rsidRDefault="00530144" w:rsidP="00530144">
            <w:pPr>
              <w:rPr>
                <w:rFonts w:cs="Arial"/>
                <w:b/>
                <w:bCs/>
                <w:color w:val="000000"/>
                <w:sz w:val="20"/>
                <w:szCs w:val="20"/>
                <w:lang w:eastAsia="en-ZA"/>
              </w:rPr>
            </w:pPr>
            <w:r w:rsidRPr="004B090E">
              <w:rPr>
                <w:rFonts w:cs="Arial"/>
                <w:b/>
                <w:bCs/>
                <w:color w:val="000000"/>
                <w:sz w:val="20"/>
                <w:szCs w:val="20"/>
                <w:lang w:eastAsia="en-ZA"/>
              </w:rPr>
              <w:t xml:space="preserve">Arrival beverages: </w:t>
            </w:r>
          </w:p>
          <w:p w14:paraId="6E7EEB04" w14:textId="5835BE8C" w:rsidR="00530144" w:rsidRPr="00CA2431" w:rsidRDefault="00530144" w:rsidP="00530144">
            <w:pPr>
              <w:spacing w:line="360" w:lineRule="auto"/>
              <w:jc w:val="both"/>
              <w:rPr>
                <w:b/>
                <w:bCs/>
              </w:rPr>
            </w:pPr>
            <w:r w:rsidRPr="00CF48F0">
              <w:rPr>
                <w:rFonts w:cs="Arial"/>
                <w:color w:val="000000"/>
                <w:sz w:val="18"/>
                <w:szCs w:val="18"/>
                <w:lang w:eastAsia="en-ZA"/>
              </w:rPr>
              <w:t xml:space="preserve">Tea, coffee, juice with a variety of sandwiches and muffins/scones </w:t>
            </w:r>
          </w:p>
        </w:tc>
        <w:tc>
          <w:tcPr>
            <w:tcW w:w="1793" w:type="dxa"/>
          </w:tcPr>
          <w:p w14:paraId="160AF6EF" w14:textId="2AD97668" w:rsidR="00530144" w:rsidRPr="00CA2431" w:rsidRDefault="00530144" w:rsidP="00530144">
            <w:pPr>
              <w:spacing w:line="360" w:lineRule="auto"/>
              <w:jc w:val="both"/>
              <w:rPr>
                <w:b/>
                <w:bCs/>
              </w:rPr>
            </w:pPr>
            <w:r>
              <w:rPr>
                <w:b/>
                <w:bCs/>
              </w:rPr>
              <w:t>R</w:t>
            </w:r>
          </w:p>
        </w:tc>
        <w:tc>
          <w:tcPr>
            <w:tcW w:w="1701" w:type="dxa"/>
          </w:tcPr>
          <w:p w14:paraId="3DAFF9AE" w14:textId="06187DA5" w:rsidR="00530144" w:rsidRPr="00CA2431" w:rsidRDefault="00530144" w:rsidP="00530144">
            <w:pPr>
              <w:spacing w:line="360" w:lineRule="auto"/>
              <w:jc w:val="both"/>
              <w:rPr>
                <w:b/>
                <w:bCs/>
              </w:rPr>
            </w:pPr>
            <w:r>
              <w:rPr>
                <w:b/>
                <w:bCs/>
              </w:rPr>
              <w:t>R</w:t>
            </w:r>
          </w:p>
        </w:tc>
      </w:tr>
      <w:tr w:rsidR="00530144" w14:paraId="666FE109" w14:textId="77777777" w:rsidTr="00530144">
        <w:tc>
          <w:tcPr>
            <w:tcW w:w="765" w:type="dxa"/>
          </w:tcPr>
          <w:p w14:paraId="14D77B21" w14:textId="4C825FBB" w:rsidR="00530144" w:rsidRPr="00CA2431" w:rsidRDefault="00530144" w:rsidP="00530144">
            <w:pPr>
              <w:spacing w:line="360" w:lineRule="auto"/>
              <w:jc w:val="both"/>
              <w:rPr>
                <w:b/>
                <w:bCs/>
              </w:rPr>
            </w:pPr>
            <w:r>
              <w:rPr>
                <w:b/>
                <w:bCs/>
                <w:i/>
                <w:iCs/>
                <w:sz w:val="18"/>
                <w:szCs w:val="18"/>
              </w:rPr>
              <w:t>8</w:t>
            </w:r>
          </w:p>
        </w:tc>
        <w:tc>
          <w:tcPr>
            <w:tcW w:w="1549" w:type="dxa"/>
          </w:tcPr>
          <w:p w14:paraId="299B6CAB" w14:textId="214BB080" w:rsidR="00530144" w:rsidRPr="00CA2431" w:rsidRDefault="003B047D" w:rsidP="00530144">
            <w:pPr>
              <w:spacing w:line="360" w:lineRule="auto"/>
              <w:jc w:val="both"/>
              <w:rPr>
                <w:b/>
                <w:bCs/>
              </w:rPr>
            </w:pPr>
            <w:r>
              <w:rPr>
                <w:b/>
                <w:bCs/>
              </w:rPr>
              <w:t>2</w:t>
            </w:r>
            <w:r w:rsidR="00530144">
              <w:rPr>
                <w:b/>
                <w:bCs/>
              </w:rPr>
              <w:t>0</w:t>
            </w:r>
          </w:p>
        </w:tc>
        <w:tc>
          <w:tcPr>
            <w:tcW w:w="3671" w:type="dxa"/>
            <w:vAlign w:val="center"/>
          </w:tcPr>
          <w:p w14:paraId="20DBEE68" w14:textId="77777777" w:rsidR="00530144" w:rsidRPr="00863CD2" w:rsidRDefault="00530144" w:rsidP="00530144">
            <w:pPr>
              <w:rPr>
                <w:rFonts w:cs="Arial"/>
                <w:b/>
                <w:bCs/>
                <w:color w:val="000000"/>
                <w:sz w:val="20"/>
                <w:szCs w:val="20"/>
                <w:lang w:eastAsia="en-ZA"/>
              </w:rPr>
            </w:pPr>
            <w:r w:rsidRPr="00863CD2">
              <w:rPr>
                <w:rFonts w:cs="Arial"/>
                <w:b/>
                <w:bCs/>
                <w:color w:val="000000"/>
                <w:sz w:val="20"/>
                <w:szCs w:val="20"/>
                <w:lang w:eastAsia="en-ZA"/>
              </w:rPr>
              <w:t>Tea break:</w:t>
            </w:r>
          </w:p>
          <w:p w14:paraId="3055D4B0" w14:textId="77777777" w:rsidR="00530144" w:rsidRPr="00CF48F0" w:rsidRDefault="00530144" w:rsidP="00530144">
            <w:pPr>
              <w:rPr>
                <w:rFonts w:cs="Arial"/>
                <w:color w:val="000000"/>
                <w:sz w:val="18"/>
                <w:szCs w:val="18"/>
                <w:lang w:eastAsia="en-ZA"/>
              </w:rPr>
            </w:pPr>
            <w:r w:rsidRPr="00CF48F0">
              <w:rPr>
                <w:rFonts w:cs="Arial"/>
                <w:color w:val="000000"/>
                <w:sz w:val="18"/>
                <w:szCs w:val="18"/>
                <w:lang w:eastAsia="en-ZA"/>
              </w:rPr>
              <w:t xml:space="preserve">Tea, coffee, juice with biscuits </w:t>
            </w:r>
          </w:p>
          <w:p w14:paraId="4AA4A121" w14:textId="67CD33A9" w:rsidR="00530144" w:rsidRPr="00CA2431" w:rsidRDefault="00530144" w:rsidP="00530144">
            <w:pPr>
              <w:spacing w:line="360" w:lineRule="auto"/>
              <w:jc w:val="both"/>
              <w:rPr>
                <w:b/>
                <w:bCs/>
              </w:rPr>
            </w:pPr>
            <w:r w:rsidRPr="00863CD2">
              <w:rPr>
                <w:rFonts w:cs="Arial"/>
                <w:i/>
                <w:iCs/>
                <w:color w:val="000000"/>
                <w:sz w:val="18"/>
                <w:szCs w:val="18"/>
                <w:lang w:eastAsia="en-ZA"/>
              </w:rPr>
              <w:t xml:space="preserve">(plus left over snacks from the morning if any) </w:t>
            </w:r>
          </w:p>
        </w:tc>
        <w:tc>
          <w:tcPr>
            <w:tcW w:w="1793" w:type="dxa"/>
          </w:tcPr>
          <w:p w14:paraId="28C653FE" w14:textId="73A02D19" w:rsidR="00530144" w:rsidRPr="00CA2431" w:rsidRDefault="00530144" w:rsidP="00530144">
            <w:pPr>
              <w:spacing w:line="360" w:lineRule="auto"/>
              <w:jc w:val="both"/>
              <w:rPr>
                <w:b/>
                <w:bCs/>
              </w:rPr>
            </w:pPr>
            <w:r>
              <w:rPr>
                <w:b/>
                <w:bCs/>
              </w:rPr>
              <w:t>R</w:t>
            </w:r>
          </w:p>
        </w:tc>
        <w:tc>
          <w:tcPr>
            <w:tcW w:w="1701" w:type="dxa"/>
          </w:tcPr>
          <w:p w14:paraId="5B910B6B" w14:textId="7498CA6D" w:rsidR="00530144" w:rsidRPr="00CA2431" w:rsidRDefault="00530144" w:rsidP="00530144">
            <w:pPr>
              <w:spacing w:line="360" w:lineRule="auto"/>
              <w:jc w:val="both"/>
              <w:rPr>
                <w:b/>
                <w:bCs/>
              </w:rPr>
            </w:pPr>
            <w:r>
              <w:rPr>
                <w:b/>
                <w:bCs/>
              </w:rPr>
              <w:t>R</w:t>
            </w:r>
          </w:p>
        </w:tc>
      </w:tr>
      <w:tr w:rsidR="00530144" w14:paraId="7401F006" w14:textId="77777777" w:rsidTr="00530144">
        <w:tc>
          <w:tcPr>
            <w:tcW w:w="765" w:type="dxa"/>
          </w:tcPr>
          <w:p w14:paraId="01C229B4" w14:textId="409F60FA" w:rsidR="00530144" w:rsidRPr="00CA2431" w:rsidRDefault="00530144" w:rsidP="00530144">
            <w:pPr>
              <w:spacing w:line="360" w:lineRule="auto"/>
              <w:jc w:val="both"/>
              <w:rPr>
                <w:b/>
                <w:bCs/>
              </w:rPr>
            </w:pPr>
            <w:r>
              <w:rPr>
                <w:b/>
                <w:bCs/>
                <w:i/>
                <w:iCs/>
                <w:sz w:val="18"/>
                <w:szCs w:val="18"/>
              </w:rPr>
              <w:t>9</w:t>
            </w:r>
          </w:p>
        </w:tc>
        <w:tc>
          <w:tcPr>
            <w:tcW w:w="1549" w:type="dxa"/>
          </w:tcPr>
          <w:p w14:paraId="10C68AAD" w14:textId="07564C50" w:rsidR="00530144" w:rsidRPr="00CA2431" w:rsidRDefault="003B047D" w:rsidP="00530144">
            <w:pPr>
              <w:spacing w:line="360" w:lineRule="auto"/>
              <w:jc w:val="both"/>
              <w:rPr>
                <w:b/>
                <w:bCs/>
              </w:rPr>
            </w:pPr>
            <w:r>
              <w:rPr>
                <w:b/>
                <w:bCs/>
              </w:rPr>
              <w:t>1</w:t>
            </w:r>
            <w:r w:rsidR="00530144">
              <w:rPr>
                <w:b/>
                <w:bCs/>
              </w:rPr>
              <w:t>8</w:t>
            </w:r>
          </w:p>
        </w:tc>
        <w:tc>
          <w:tcPr>
            <w:tcW w:w="3671" w:type="dxa"/>
            <w:vAlign w:val="center"/>
          </w:tcPr>
          <w:p w14:paraId="4643BE6C" w14:textId="77777777" w:rsidR="00530144" w:rsidRPr="00863CD2" w:rsidRDefault="00530144" w:rsidP="00530144">
            <w:pPr>
              <w:jc w:val="both"/>
              <w:rPr>
                <w:rFonts w:cs="Arial"/>
                <w:b/>
                <w:bCs/>
                <w:color w:val="000000"/>
                <w:sz w:val="20"/>
                <w:szCs w:val="20"/>
                <w:lang w:eastAsia="en-ZA"/>
              </w:rPr>
            </w:pPr>
            <w:r w:rsidRPr="00863CD2">
              <w:rPr>
                <w:rFonts w:cs="Arial"/>
                <w:b/>
                <w:bCs/>
                <w:color w:val="000000"/>
                <w:sz w:val="20"/>
                <w:szCs w:val="20"/>
                <w:lang w:eastAsia="en-ZA"/>
              </w:rPr>
              <w:t>Lunch</w:t>
            </w:r>
            <w:r>
              <w:rPr>
                <w:rFonts w:cs="Arial"/>
                <w:b/>
                <w:bCs/>
                <w:color w:val="000000"/>
                <w:sz w:val="20"/>
                <w:szCs w:val="20"/>
                <w:lang w:eastAsia="en-ZA"/>
              </w:rPr>
              <w:t>:</w:t>
            </w:r>
          </w:p>
          <w:p w14:paraId="2FED21E2" w14:textId="77777777" w:rsidR="00530144" w:rsidRPr="00863CD2" w:rsidRDefault="00530144" w:rsidP="00530144">
            <w:pPr>
              <w:jc w:val="both"/>
              <w:rPr>
                <w:rFonts w:cs="Arial"/>
                <w:color w:val="000000"/>
                <w:sz w:val="18"/>
                <w:szCs w:val="18"/>
                <w:lang w:eastAsia="en-ZA"/>
              </w:rPr>
            </w:pPr>
            <w:r w:rsidRPr="00863CD2">
              <w:rPr>
                <w:rFonts w:cs="Arial"/>
                <w:i/>
                <w:iCs/>
                <w:color w:val="000000"/>
                <w:sz w:val="18"/>
                <w:szCs w:val="18"/>
                <w:lang w:eastAsia="en-ZA"/>
              </w:rPr>
              <w:t xml:space="preserve">Meat: </w:t>
            </w:r>
            <w:r w:rsidRPr="00863CD2">
              <w:rPr>
                <w:rFonts w:cs="Arial"/>
                <w:color w:val="000000"/>
                <w:sz w:val="18"/>
                <w:szCs w:val="18"/>
                <w:lang w:eastAsia="en-ZA"/>
              </w:rPr>
              <w:t>grilled chicken and lamb/beef stew</w:t>
            </w:r>
          </w:p>
          <w:p w14:paraId="37399D1D" w14:textId="77777777" w:rsidR="00530144" w:rsidRPr="00863CD2" w:rsidRDefault="00530144" w:rsidP="00530144">
            <w:pPr>
              <w:jc w:val="both"/>
              <w:rPr>
                <w:rFonts w:cs="Arial"/>
                <w:color w:val="000000"/>
                <w:sz w:val="18"/>
                <w:szCs w:val="18"/>
                <w:lang w:eastAsia="en-ZA"/>
              </w:rPr>
            </w:pPr>
            <w:r w:rsidRPr="00863CD2">
              <w:rPr>
                <w:rFonts w:cs="Arial"/>
                <w:i/>
                <w:iCs/>
                <w:color w:val="000000"/>
                <w:sz w:val="18"/>
                <w:szCs w:val="18"/>
                <w:lang w:eastAsia="en-ZA"/>
              </w:rPr>
              <w:t>Starch:</w:t>
            </w:r>
            <w:r w:rsidRPr="00863CD2">
              <w:rPr>
                <w:rFonts w:cs="Arial"/>
                <w:color w:val="000000"/>
                <w:sz w:val="18"/>
                <w:szCs w:val="18"/>
                <w:lang w:eastAsia="en-ZA"/>
              </w:rPr>
              <w:t xml:space="preserve"> rice and dumpling</w:t>
            </w:r>
          </w:p>
          <w:p w14:paraId="2BC2CFBD" w14:textId="384D3C59" w:rsidR="00530144" w:rsidRPr="00CA2431" w:rsidRDefault="00530144" w:rsidP="00530144">
            <w:pPr>
              <w:spacing w:line="360" w:lineRule="auto"/>
              <w:jc w:val="both"/>
              <w:rPr>
                <w:b/>
                <w:bCs/>
              </w:rPr>
            </w:pPr>
            <w:r w:rsidRPr="00863CD2">
              <w:rPr>
                <w:rFonts w:cs="Arial"/>
                <w:i/>
                <w:iCs/>
                <w:color w:val="000000"/>
                <w:sz w:val="18"/>
                <w:szCs w:val="18"/>
                <w:lang w:eastAsia="en-ZA"/>
              </w:rPr>
              <w:t>Vegetables:</w:t>
            </w:r>
            <w:r w:rsidRPr="00863CD2">
              <w:rPr>
                <w:rFonts w:cs="Arial"/>
                <w:color w:val="000000"/>
                <w:sz w:val="18"/>
                <w:szCs w:val="18"/>
                <w:lang w:eastAsia="en-ZA"/>
              </w:rPr>
              <w:t xml:space="preserve"> spinach, pumpkin and fresh green salad</w:t>
            </w:r>
            <w:r w:rsidRPr="009D3D96">
              <w:rPr>
                <w:rFonts w:cs="Arial"/>
                <w:color w:val="000000"/>
                <w:sz w:val="20"/>
                <w:szCs w:val="20"/>
                <w:lang w:eastAsia="en-ZA"/>
              </w:rPr>
              <w:t xml:space="preserve"> </w:t>
            </w:r>
          </w:p>
        </w:tc>
        <w:tc>
          <w:tcPr>
            <w:tcW w:w="1793" w:type="dxa"/>
          </w:tcPr>
          <w:p w14:paraId="6BA85BAD" w14:textId="77777777" w:rsidR="00530144" w:rsidRPr="00CA2431" w:rsidRDefault="00530144" w:rsidP="00530144">
            <w:pPr>
              <w:spacing w:line="360" w:lineRule="auto"/>
              <w:jc w:val="both"/>
              <w:rPr>
                <w:b/>
                <w:bCs/>
              </w:rPr>
            </w:pPr>
          </w:p>
        </w:tc>
        <w:tc>
          <w:tcPr>
            <w:tcW w:w="1701" w:type="dxa"/>
          </w:tcPr>
          <w:p w14:paraId="34D1E9C5" w14:textId="77777777" w:rsidR="00530144" w:rsidRPr="00CA2431" w:rsidRDefault="00530144" w:rsidP="00530144">
            <w:pPr>
              <w:spacing w:line="360" w:lineRule="auto"/>
              <w:jc w:val="both"/>
              <w:rPr>
                <w:b/>
                <w:bCs/>
              </w:rPr>
            </w:pPr>
          </w:p>
        </w:tc>
      </w:tr>
      <w:tr w:rsidR="00530144" w14:paraId="79FEE112" w14:textId="77777777" w:rsidTr="00530144">
        <w:tc>
          <w:tcPr>
            <w:tcW w:w="765" w:type="dxa"/>
          </w:tcPr>
          <w:p w14:paraId="3155AB9B" w14:textId="3D581AB5" w:rsidR="00530144" w:rsidRPr="00CA2431" w:rsidRDefault="00530144" w:rsidP="00530144">
            <w:pPr>
              <w:spacing w:line="360" w:lineRule="auto"/>
              <w:jc w:val="both"/>
              <w:rPr>
                <w:b/>
                <w:bCs/>
              </w:rPr>
            </w:pPr>
            <w:r w:rsidRPr="007C76D8">
              <w:rPr>
                <w:b/>
                <w:bCs/>
                <w:i/>
                <w:iCs/>
                <w:sz w:val="18"/>
                <w:szCs w:val="18"/>
              </w:rPr>
              <w:t>1</w:t>
            </w:r>
            <w:r>
              <w:rPr>
                <w:b/>
                <w:bCs/>
                <w:i/>
                <w:iCs/>
                <w:sz w:val="18"/>
                <w:szCs w:val="18"/>
              </w:rPr>
              <w:t>0</w:t>
            </w:r>
          </w:p>
        </w:tc>
        <w:tc>
          <w:tcPr>
            <w:tcW w:w="1549" w:type="dxa"/>
          </w:tcPr>
          <w:p w14:paraId="3EA53818" w14:textId="01BF7C1A" w:rsidR="00530144" w:rsidRPr="00CA2431" w:rsidRDefault="00530144" w:rsidP="00530144">
            <w:pPr>
              <w:spacing w:line="360" w:lineRule="auto"/>
              <w:jc w:val="both"/>
              <w:rPr>
                <w:b/>
                <w:bCs/>
              </w:rPr>
            </w:pPr>
            <w:r>
              <w:rPr>
                <w:b/>
                <w:bCs/>
              </w:rPr>
              <w:t>2</w:t>
            </w:r>
          </w:p>
        </w:tc>
        <w:tc>
          <w:tcPr>
            <w:tcW w:w="3671" w:type="dxa"/>
            <w:vAlign w:val="center"/>
          </w:tcPr>
          <w:p w14:paraId="6365C1F0" w14:textId="061101DF" w:rsidR="00530144" w:rsidRPr="00CA2431" w:rsidRDefault="00530144" w:rsidP="00530144">
            <w:pPr>
              <w:spacing w:line="360" w:lineRule="auto"/>
              <w:jc w:val="both"/>
              <w:rPr>
                <w:b/>
                <w:bCs/>
              </w:rPr>
            </w:pPr>
            <w:r w:rsidRPr="007C76D8">
              <w:rPr>
                <w:rFonts w:cs="Arial"/>
                <w:color w:val="000000"/>
                <w:sz w:val="20"/>
                <w:szCs w:val="20"/>
                <w:lang w:eastAsia="en-ZA"/>
              </w:rPr>
              <w:t>Halal</w:t>
            </w:r>
            <w:r>
              <w:rPr>
                <w:rFonts w:cs="Arial"/>
                <w:color w:val="000000"/>
                <w:sz w:val="20"/>
                <w:szCs w:val="20"/>
                <w:lang w:eastAsia="en-ZA"/>
              </w:rPr>
              <w:t>/</w:t>
            </w:r>
            <w:proofErr w:type="spellStart"/>
            <w:r>
              <w:rPr>
                <w:rFonts w:cs="Arial"/>
                <w:color w:val="000000"/>
                <w:sz w:val="20"/>
                <w:szCs w:val="20"/>
                <w:lang w:eastAsia="en-ZA"/>
              </w:rPr>
              <w:t>Vegeterian</w:t>
            </w:r>
            <w:proofErr w:type="spellEnd"/>
            <w:r w:rsidRPr="007C76D8">
              <w:rPr>
                <w:rFonts w:cs="Arial"/>
                <w:color w:val="000000"/>
                <w:sz w:val="20"/>
                <w:szCs w:val="20"/>
                <w:lang w:eastAsia="en-ZA"/>
              </w:rPr>
              <w:t xml:space="preserve"> meals</w:t>
            </w:r>
          </w:p>
        </w:tc>
        <w:tc>
          <w:tcPr>
            <w:tcW w:w="1793" w:type="dxa"/>
          </w:tcPr>
          <w:p w14:paraId="51CE107E" w14:textId="62EF168F" w:rsidR="00530144" w:rsidRPr="00CA2431" w:rsidRDefault="00530144" w:rsidP="00530144">
            <w:pPr>
              <w:spacing w:line="360" w:lineRule="auto"/>
              <w:jc w:val="both"/>
              <w:rPr>
                <w:b/>
                <w:bCs/>
              </w:rPr>
            </w:pPr>
            <w:r>
              <w:rPr>
                <w:b/>
                <w:bCs/>
              </w:rPr>
              <w:t>R</w:t>
            </w:r>
          </w:p>
        </w:tc>
        <w:tc>
          <w:tcPr>
            <w:tcW w:w="1701" w:type="dxa"/>
          </w:tcPr>
          <w:p w14:paraId="695B98B9" w14:textId="249AAD3D" w:rsidR="00530144" w:rsidRPr="00CA2431" w:rsidRDefault="00530144" w:rsidP="00530144">
            <w:pPr>
              <w:spacing w:line="360" w:lineRule="auto"/>
              <w:jc w:val="both"/>
              <w:rPr>
                <w:b/>
                <w:bCs/>
              </w:rPr>
            </w:pPr>
            <w:r>
              <w:rPr>
                <w:b/>
                <w:bCs/>
              </w:rPr>
              <w:t>R</w:t>
            </w:r>
          </w:p>
        </w:tc>
      </w:tr>
      <w:tr w:rsidR="00530144" w14:paraId="04A9C80F" w14:textId="77777777" w:rsidTr="00530144">
        <w:tc>
          <w:tcPr>
            <w:tcW w:w="765" w:type="dxa"/>
          </w:tcPr>
          <w:p w14:paraId="22ADC90C" w14:textId="48D67D80" w:rsidR="00530144" w:rsidRPr="007C76D8" w:rsidRDefault="00530144" w:rsidP="00530144">
            <w:pPr>
              <w:spacing w:line="360" w:lineRule="auto"/>
              <w:jc w:val="both"/>
              <w:rPr>
                <w:b/>
                <w:bCs/>
                <w:i/>
                <w:iCs/>
                <w:sz w:val="18"/>
                <w:szCs w:val="18"/>
              </w:rPr>
            </w:pPr>
            <w:r w:rsidRPr="007C76D8">
              <w:rPr>
                <w:b/>
                <w:bCs/>
                <w:i/>
                <w:iCs/>
                <w:sz w:val="18"/>
                <w:szCs w:val="18"/>
              </w:rPr>
              <w:t>1</w:t>
            </w:r>
            <w:r>
              <w:rPr>
                <w:b/>
                <w:bCs/>
                <w:i/>
                <w:iCs/>
                <w:sz w:val="18"/>
                <w:szCs w:val="18"/>
              </w:rPr>
              <w:t>1</w:t>
            </w:r>
          </w:p>
        </w:tc>
        <w:tc>
          <w:tcPr>
            <w:tcW w:w="1549" w:type="dxa"/>
          </w:tcPr>
          <w:p w14:paraId="0006854A" w14:textId="4C2DC3C0" w:rsidR="00530144" w:rsidRPr="00CA2431" w:rsidRDefault="003B047D" w:rsidP="00530144">
            <w:pPr>
              <w:spacing w:line="360" w:lineRule="auto"/>
              <w:jc w:val="both"/>
              <w:rPr>
                <w:b/>
                <w:bCs/>
              </w:rPr>
            </w:pPr>
            <w:r>
              <w:rPr>
                <w:b/>
                <w:bCs/>
              </w:rPr>
              <w:t>2</w:t>
            </w:r>
            <w:r w:rsidR="00530144">
              <w:rPr>
                <w:b/>
                <w:bCs/>
              </w:rPr>
              <w:t>0</w:t>
            </w:r>
          </w:p>
        </w:tc>
        <w:tc>
          <w:tcPr>
            <w:tcW w:w="3671" w:type="dxa"/>
            <w:vAlign w:val="center"/>
          </w:tcPr>
          <w:p w14:paraId="153416A4" w14:textId="33ACB5F4" w:rsidR="00530144" w:rsidRPr="00CA2431" w:rsidRDefault="00530144" w:rsidP="00530144">
            <w:pPr>
              <w:spacing w:line="360" w:lineRule="auto"/>
              <w:jc w:val="both"/>
              <w:rPr>
                <w:b/>
                <w:bCs/>
              </w:rPr>
            </w:pPr>
            <w:r w:rsidRPr="007C76D8">
              <w:rPr>
                <w:rFonts w:cs="Arial"/>
                <w:color w:val="000000"/>
                <w:sz w:val="20"/>
                <w:szCs w:val="20"/>
                <w:lang w:eastAsia="en-ZA"/>
              </w:rPr>
              <w:t>Soft drink and juice- canned (x1 per person)</w:t>
            </w:r>
            <w:r w:rsidR="00F76D49">
              <w:rPr>
                <w:rFonts w:cs="Arial"/>
                <w:color w:val="000000"/>
                <w:sz w:val="20"/>
                <w:szCs w:val="20"/>
                <w:lang w:eastAsia="en-ZA"/>
              </w:rPr>
              <w:t>330ml</w:t>
            </w:r>
          </w:p>
        </w:tc>
        <w:tc>
          <w:tcPr>
            <w:tcW w:w="1793" w:type="dxa"/>
          </w:tcPr>
          <w:p w14:paraId="0A55523F" w14:textId="09415D2B" w:rsidR="00530144" w:rsidRPr="00CA2431" w:rsidRDefault="00530144" w:rsidP="00530144">
            <w:pPr>
              <w:spacing w:line="360" w:lineRule="auto"/>
              <w:jc w:val="both"/>
              <w:rPr>
                <w:b/>
                <w:bCs/>
              </w:rPr>
            </w:pPr>
            <w:r>
              <w:rPr>
                <w:b/>
                <w:bCs/>
              </w:rPr>
              <w:t>R</w:t>
            </w:r>
          </w:p>
        </w:tc>
        <w:tc>
          <w:tcPr>
            <w:tcW w:w="1701" w:type="dxa"/>
          </w:tcPr>
          <w:p w14:paraId="0640F2A8" w14:textId="5CF4B787" w:rsidR="00530144" w:rsidRPr="00CA2431" w:rsidRDefault="00530144" w:rsidP="00530144">
            <w:pPr>
              <w:spacing w:line="360" w:lineRule="auto"/>
              <w:jc w:val="both"/>
              <w:rPr>
                <w:b/>
                <w:bCs/>
              </w:rPr>
            </w:pPr>
            <w:r>
              <w:rPr>
                <w:b/>
                <w:bCs/>
              </w:rPr>
              <w:t>R</w:t>
            </w:r>
          </w:p>
        </w:tc>
      </w:tr>
      <w:tr w:rsidR="00F10690" w14:paraId="7E1EC4AB" w14:textId="77777777" w:rsidTr="00E36EAF">
        <w:tc>
          <w:tcPr>
            <w:tcW w:w="7778" w:type="dxa"/>
            <w:gridSpan w:val="4"/>
          </w:tcPr>
          <w:p w14:paraId="29121297" w14:textId="77777777" w:rsidR="00F62935" w:rsidRDefault="00F10690" w:rsidP="00530144">
            <w:pPr>
              <w:spacing w:line="360" w:lineRule="auto"/>
              <w:jc w:val="both"/>
              <w:rPr>
                <w:b/>
                <w:bCs/>
              </w:rPr>
            </w:pPr>
            <w:proofErr w:type="spellStart"/>
            <w:r>
              <w:rPr>
                <w:b/>
                <w:bCs/>
              </w:rPr>
              <w:t>SubTotal</w:t>
            </w:r>
            <w:proofErr w:type="spellEnd"/>
            <w:r>
              <w:rPr>
                <w:b/>
                <w:bCs/>
              </w:rPr>
              <w:t xml:space="preserve"> </w:t>
            </w:r>
          </w:p>
          <w:p w14:paraId="0B2DFBFD" w14:textId="0698A582" w:rsidR="00F10690" w:rsidRPr="00CA2431" w:rsidRDefault="00F10690" w:rsidP="00530144">
            <w:pPr>
              <w:spacing w:line="360" w:lineRule="auto"/>
              <w:jc w:val="both"/>
              <w:rPr>
                <w:b/>
                <w:bCs/>
              </w:rPr>
            </w:pPr>
            <w:proofErr w:type="spellStart"/>
            <w:r>
              <w:rPr>
                <w:b/>
                <w:bCs/>
              </w:rPr>
              <w:t>Excl</w:t>
            </w:r>
            <w:proofErr w:type="spellEnd"/>
            <w:r>
              <w:rPr>
                <w:b/>
                <w:bCs/>
              </w:rPr>
              <w:t xml:space="preserve"> VAT</w:t>
            </w:r>
          </w:p>
        </w:tc>
        <w:tc>
          <w:tcPr>
            <w:tcW w:w="1701" w:type="dxa"/>
          </w:tcPr>
          <w:p w14:paraId="7E28CBC8" w14:textId="77777777" w:rsidR="00F10690" w:rsidRPr="00CA2431" w:rsidRDefault="00F10690" w:rsidP="00530144">
            <w:pPr>
              <w:spacing w:line="360" w:lineRule="auto"/>
              <w:jc w:val="both"/>
              <w:rPr>
                <w:b/>
                <w:bCs/>
              </w:rPr>
            </w:pPr>
            <w:r>
              <w:rPr>
                <w:b/>
                <w:bCs/>
              </w:rPr>
              <w:t>R</w:t>
            </w:r>
          </w:p>
        </w:tc>
      </w:tr>
      <w:tr w:rsidR="00F10690" w14:paraId="1917C488" w14:textId="77777777" w:rsidTr="00B11A5E">
        <w:tc>
          <w:tcPr>
            <w:tcW w:w="2314" w:type="dxa"/>
            <w:gridSpan w:val="2"/>
          </w:tcPr>
          <w:p w14:paraId="2BE2CFBB" w14:textId="27FAF32C" w:rsidR="00F10690" w:rsidRDefault="00F10690" w:rsidP="00530144">
            <w:pPr>
              <w:spacing w:line="360" w:lineRule="auto"/>
              <w:jc w:val="both"/>
              <w:rPr>
                <w:b/>
                <w:bCs/>
              </w:rPr>
            </w:pPr>
            <w:r>
              <w:rPr>
                <w:b/>
                <w:bCs/>
              </w:rPr>
              <w:t>Contingency</w:t>
            </w:r>
          </w:p>
        </w:tc>
        <w:tc>
          <w:tcPr>
            <w:tcW w:w="5464" w:type="dxa"/>
            <w:gridSpan w:val="2"/>
          </w:tcPr>
          <w:p w14:paraId="3FF82A80" w14:textId="4759378E" w:rsidR="00CD63CA" w:rsidRPr="00812FD2" w:rsidRDefault="00CD63CA" w:rsidP="00CD63CA">
            <w:pPr>
              <w:spacing w:line="360" w:lineRule="auto"/>
              <w:rPr>
                <w:b/>
                <w:bCs/>
              </w:rPr>
            </w:pPr>
            <w:r w:rsidRPr="008D7D24">
              <w:rPr>
                <w:b/>
                <w:bCs/>
              </w:rPr>
              <w:t>Contingency</w:t>
            </w:r>
            <w:r w:rsidRPr="001A56C0">
              <w:rPr>
                <w:b/>
                <w:bCs/>
              </w:rPr>
              <w:t xml:space="preserve"> </w:t>
            </w:r>
            <w:r w:rsidRPr="008D7D24">
              <w:rPr>
                <w:b/>
                <w:bCs/>
              </w:rPr>
              <w:t xml:space="preserve">Allow/ provide the sum of </w:t>
            </w:r>
            <w:proofErr w:type="gramStart"/>
            <w:r>
              <w:rPr>
                <w:b/>
                <w:bCs/>
              </w:rPr>
              <w:t>T</w:t>
            </w:r>
            <w:r w:rsidR="00540E66">
              <w:rPr>
                <w:b/>
                <w:bCs/>
              </w:rPr>
              <w:t>we</w:t>
            </w:r>
            <w:r w:rsidR="00C77038">
              <w:rPr>
                <w:b/>
                <w:bCs/>
              </w:rPr>
              <w:t xml:space="preserve">lve </w:t>
            </w:r>
            <w:r w:rsidR="00540E66">
              <w:rPr>
                <w:b/>
                <w:bCs/>
              </w:rPr>
              <w:t xml:space="preserve"> Thousands</w:t>
            </w:r>
            <w:proofErr w:type="gramEnd"/>
            <w:r w:rsidR="00540E66">
              <w:rPr>
                <w:b/>
                <w:bCs/>
              </w:rPr>
              <w:t xml:space="preserve"> </w:t>
            </w:r>
            <w:proofErr w:type="gramStart"/>
            <w:r>
              <w:rPr>
                <w:b/>
                <w:bCs/>
              </w:rPr>
              <w:t xml:space="preserve">Rands </w:t>
            </w:r>
            <w:r w:rsidRPr="008D7D24">
              <w:rPr>
                <w:b/>
                <w:bCs/>
              </w:rPr>
              <w:t xml:space="preserve"> (</w:t>
            </w:r>
            <w:proofErr w:type="gramEnd"/>
            <w:r w:rsidRPr="008D7D24">
              <w:rPr>
                <w:b/>
                <w:bCs/>
              </w:rPr>
              <w:t xml:space="preserve">R </w:t>
            </w:r>
            <w:r w:rsidR="00C77038">
              <w:rPr>
                <w:b/>
                <w:bCs/>
              </w:rPr>
              <w:t>12,</w:t>
            </w:r>
            <w:r>
              <w:rPr>
                <w:b/>
                <w:bCs/>
              </w:rPr>
              <w:t>000.00</w:t>
            </w:r>
            <w:r w:rsidRPr="008D7D24">
              <w:rPr>
                <w:b/>
                <w:bCs/>
              </w:rPr>
              <w:t>) nett for contingencies to be used at the discretion of the MHSC and deducted in whole or in part if not required.</w:t>
            </w:r>
          </w:p>
          <w:p w14:paraId="5F33B392" w14:textId="0E92C2BA" w:rsidR="00F10690" w:rsidRPr="00CA2431" w:rsidRDefault="00F10690" w:rsidP="00530144">
            <w:pPr>
              <w:spacing w:line="360" w:lineRule="auto"/>
              <w:jc w:val="both"/>
              <w:rPr>
                <w:b/>
                <w:bCs/>
              </w:rPr>
            </w:pPr>
          </w:p>
        </w:tc>
        <w:tc>
          <w:tcPr>
            <w:tcW w:w="1701" w:type="dxa"/>
          </w:tcPr>
          <w:p w14:paraId="5D7CD582" w14:textId="62976A33" w:rsidR="00F10690" w:rsidRDefault="00A047B7" w:rsidP="00530144">
            <w:pPr>
              <w:spacing w:line="360" w:lineRule="auto"/>
              <w:jc w:val="both"/>
              <w:rPr>
                <w:b/>
                <w:bCs/>
              </w:rPr>
            </w:pPr>
            <w:r>
              <w:rPr>
                <w:b/>
                <w:bCs/>
              </w:rPr>
              <w:t>R</w:t>
            </w:r>
          </w:p>
        </w:tc>
      </w:tr>
      <w:tr w:rsidR="00F10690" w14:paraId="508B7DB7" w14:textId="77777777" w:rsidTr="00CF1E34">
        <w:tc>
          <w:tcPr>
            <w:tcW w:w="7778" w:type="dxa"/>
            <w:gridSpan w:val="4"/>
          </w:tcPr>
          <w:p w14:paraId="08D327CC" w14:textId="31564CB6" w:rsidR="00F10690" w:rsidRPr="00CA2431" w:rsidRDefault="00F10690" w:rsidP="00530144">
            <w:pPr>
              <w:spacing w:line="360" w:lineRule="auto"/>
              <w:jc w:val="both"/>
              <w:rPr>
                <w:b/>
                <w:bCs/>
              </w:rPr>
            </w:pPr>
            <w:r>
              <w:rPr>
                <w:b/>
                <w:bCs/>
              </w:rPr>
              <w:t>VAT@15%</w:t>
            </w:r>
          </w:p>
        </w:tc>
        <w:tc>
          <w:tcPr>
            <w:tcW w:w="1701" w:type="dxa"/>
          </w:tcPr>
          <w:p w14:paraId="27AA6FB0" w14:textId="77777777" w:rsidR="00F10690" w:rsidRPr="00CA2431" w:rsidRDefault="00F10690" w:rsidP="00530144">
            <w:pPr>
              <w:spacing w:line="360" w:lineRule="auto"/>
              <w:jc w:val="both"/>
              <w:rPr>
                <w:b/>
                <w:bCs/>
              </w:rPr>
            </w:pPr>
            <w:r>
              <w:rPr>
                <w:b/>
                <w:bCs/>
              </w:rPr>
              <w:t>R</w:t>
            </w:r>
          </w:p>
        </w:tc>
      </w:tr>
      <w:tr w:rsidR="00F10690" w14:paraId="6E3402AC" w14:textId="77777777" w:rsidTr="00881D21">
        <w:tc>
          <w:tcPr>
            <w:tcW w:w="7778" w:type="dxa"/>
            <w:gridSpan w:val="4"/>
          </w:tcPr>
          <w:p w14:paraId="1C7DA6A2" w14:textId="77777777" w:rsidR="00F62935" w:rsidRDefault="00F10690" w:rsidP="00530144">
            <w:pPr>
              <w:spacing w:line="360" w:lineRule="auto"/>
              <w:jc w:val="both"/>
              <w:rPr>
                <w:b/>
                <w:bCs/>
              </w:rPr>
            </w:pPr>
            <w:r>
              <w:rPr>
                <w:b/>
                <w:bCs/>
              </w:rPr>
              <w:t>Grand Total</w:t>
            </w:r>
          </w:p>
          <w:p w14:paraId="77FD3511" w14:textId="3FA0F256" w:rsidR="00F10690" w:rsidRPr="00CA2431" w:rsidRDefault="00F10690" w:rsidP="00530144">
            <w:pPr>
              <w:spacing w:line="360" w:lineRule="auto"/>
              <w:jc w:val="both"/>
              <w:rPr>
                <w:b/>
                <w:bCs/>
              </w:rPr>
            </w:pPr>
            <w:proofErr w:type="spellStart"/>
            <w:r>
              <w:rPr>
                <w:b/>
                <w:bCs/>
              </w:rPr>
              <w:t>incl</w:t>
            </w:r>
            <w:proofErr w:type="spellEnd"/>
            <w:r>
              <w:rPr>
                <w:b/>
                <w:bCs/>
              </w:rPr>
              <w:t xml:space="preserve"> VAT</w:t>
            </w:r>
          </w:p>
        </w:tc>
        <w:tc>
          <w:tcPr>
            <w:tcW w:w="1701" w:type="dxa"/>
          </w:tcPr>
          <w:p w14:paraId="47E9C4E9" w14:textId="77777777" w:rsidR="00F10690" w:rsidRPr="00CA2431" w:rsidRDefault="00F10690" w:rsidP="00530144">
            <w:pPr>
              <w:spacing w:line="360" w:lineRule="auto"/>
              <w:jc w:val="both"/>
              <w:rPr>
                <w:b/>
                <w:bCs/>
              </w:rPr>
            </w:pPr>
            <w:r>
              <w:rPr>
                <w:b/>
                <w:bCs/>
              </w:rPr>
              <w:t>R</w:t>
            </w:r>
          </w:p>
        </w:tc>
      </w:tr>
    </w:tbl>
    <w:p w14:paraId="5C576D21" w14:textId="77777777" w:rsidR="002A7E70" w:rsidRDefault="002A7E70" w:rsidP="002A7E70">
      <w:pPr>
        <w:spacing w:line="360" w:lineRule="auto"/>
        <w:ind w:left="840"/>
        <w:jc w:val="both"/>
      </w:pPr>
    </w:p>
    <w:p w14:paraId="21027384" w14:textId="77777777" w:rsidR="002A7E70" w:rsidRDefault="002A7E70" w:rsidP="002A7E70">
      <w:pPr>
        <w:spacing w:line="360" w:lineRule="auto"/>
        <w:ind w:left="426"/>
        <w:rPr>
          <w:b/>
          <w:bCs/>
          <w:sz w:val="24"/>
          <w:szCs w:val="24"/>
          <w:lang w:val="en-GB"/>
        </w:rPr>
      </w:pPr>
    </w:p>
    <w:p w14:paraId="2BCB7FAD" w14:textId="23AB6690" w:rsidR="006528AA" w:rsidRPr="00B47085" w:rsidRDefault="00B47085" w:rsidP="00B266E4">
      <w:pPr>
        <w:spacing w:line="360" w:lineRule="auto"/>
        <w:ind w:left="426"/>
        <w:rPr>
          <w:b/>
          <w:bCs/>
          <w:lang w:val="en-GB"/>
        </w:rPr>
      </w:pPr>
      <w:r w:rsidRPr="00B47085">
        <w:rPr>
          <w:b/>
          <w:bCs/>
          <w:lang w:val="en-GB"/>
        </w:rPr>
        <w:t>Event date: 24 November 2026</w:t>
      </w:r>
      <w:r w:rsidR="00D5510D">
        <w:rPr>
          <w:b/>
          <w:bCs/>
          <w:lang w:val="en-GB"/>
        </w:rPr>
        <w:t>-B</w:t>
      </w:r>
    </w:p>
    <w:tbl>
      <w:tblPr>
        <w:tblStyle w:val="TableGrid"/>
        <w:tblW w:w="9872" w:type="dxa"/>
        <w:tblInd w:w="42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2"/>
        <w:gridCol w:w="1685"/>
        <w:gridCol w:w="3748"/>
        <w:gridCol w:w="1945"/>
        <w:gridCol w:w="1672"/>
      </w:tblGrid>
      <w:tr w:rsidR="00601965" w:rsidRPr="00CA2431" w14:paraId="0AABC7D1" w14:textId="6F8B4D13" w:rsidTr="00601965">
        <w:tc>
          <w:tcPr>
            <w:tcW w:w="822" w:type="dxa"/>
            <w:shd w:val="clear" w:color="auto" w:fill="D9D9D9" w:themeFill="background1" w:themeFillShade="D9"/>
          </w:tcPr>
          <w:p w14:paraId="20F93939" w14:textId="77777777" w:rsidR="00601965" w:rsidRPr="00CA2431" w:rsidRDefault="00601965" w:rsidP="00983FDA">
            <w:pPr>
              <w:spacing w:line="360" w:lineRule="auto"/>
              <w:jc w:val="both"/>
              <w:rPr>
                <w:b/>
                <w:bCs/>
              </w:rPr>
            </w:pPr>
            <w:r>
              <w:rPr>
                <w:b/>
                <w:bCs/>
              </w:rPr>
              <w:t>No</w:t>
            </w:r>
          </w:p>
        </w:tc>
        <w:tc>
          <w:tcPr>
            <w:tcW w:w="1685" w:type="dxa"/>
            <w:shd w:val="clear" w:color="auto" w:fill="D9D9D9" w:themeFill="background1" w:themeFillShade="D9"/>
          </w:tcPr>
          <w:p w14:paraId="14150099" w14:textId="77777777" w:rsidR="00601965" w:rsidRPr="00CA2431" w:rsidRDefault="00601965" w:rsidP="00983FDA">
            <w:pPr>
              <w:spacing w:line="360" w:lineRule="auto"/>
              <w:jc w:val="both"/>
              <w:rPr>
                <w:b/>
                <w:bCs/>
              </w:rPr>
            </w:pPr>
            <w:r w:rsidRPr="00CA2431">
              <w:rPr>
                <w:b/>
                <w:bCs/>
              </w:rPr>
              <w:t>Quantity</w:t>
            </w:r>
          </w:p>
        </w:tc>
        <w:tc>
          <w:tcPr>
            <w:tcW w:w="3748" w:type="dxa"/>
            <w:shd w:val="clear" w:color="auto" w:fill="D9D9D9" w:themeFill="background1" w:themeFillShade="D9"/>
          </w:tcPr>
          <w:p w14:paraId="04C4AC9A" w14:textId="77777777" w:rsidR="00601965" w:rsidRPr="00CA2431" w:rsidRDefault="00601965" w:rsidP="00983FDA">
            <w:pPr>
              <w:spacing w:line="360" w:lineRule="auto"/>
              <w:jc w:val="both"/>
              <w:rPr>
                <w:b/>
                <w:bCs/>
              </w:rPr>
            </w:pPr>
            <w:r w:rsidRPr="00CA2431">
              <w:rPr>
                <w:b/>
                <w:bCs/>
              </w:rPr>
              <w:t>Description</w:t>
            </w:r>
          </w:p>
        </w:tc>
        <w:tc>
          <w:tcPr>
            <w:tcW w:w="1945" w:type="dxa"/>
            <w:shd w:val="clear" w:color="auto" w:fill="D9D9D9" w:themeFill="background1" w:themeFillShade="D9"/>
          </w:tcPr>
          <w:p w14:paraId="081E3A35" w14:textId="77777777" w:rsidR="00601965" w:rsidRPr="00CA2431" w:rsidRDefault="00601965" w:rsidP="00983FDA">
            <w:pPr>
              <w:spacing w:line="360" w:lineRule="auto"/>
              <w:jc w:val="both"/>
              <w:rPr>
                <w:b/>
                <w:bCs/>
              </w:rPr>
            </w:pPr>
            <w:r w:rsidRPr="00CA2431">
              <w:rPr>
                <w:b/>
                <w:bCs/>
              </w:rPr>
              <w:t xml:space="preserve">Unit price </w:t>
            </w:r>
            <w:r>
              <w:rPr>
                <w:b/>
                <w:bCs/>
              </w:rPr>
              <w:t>Excluding VAT</w:t>
            </w:r>
          </w:p>
        </w:tc>
        <w:tc>
          <w:tcPr>
            <w:tcW w:w="1672" w:type="dxa"/>
            <w:shd w:val="clear" w:color="auto" w:fill="D9D9D9" w:themeFill="background1" w:themeFillShade="D9"/>
          </w:tcPr>
          <w:p w14:paraId="4E18D5B3" w14:textId="030BBFFE" w:rsidR="00601965" w:rsidRPr="00CA2431" w:rsidRDefault="00601965" w:rsidP="00983FDA">
            <w:pPr>
              <w:spacing w:line="360" w:lineRule="auto"/>
              <w:jc w:val="both"/>
              <w:rPr>
                <w:b/>
                <w:bCs/>
              </w:rPr>
            </w:pPr>
            <w:r w:rsidRPr="00CA2431">
              <w:rPr>
                <w:b/>
                <w:bCs/>
              </w:rPr>
              <w:t xml:space="preserve">TOTAL Price </w:t>
            </w:r>
            <w:proofErr w:type="spellStart"/>
            <w:r>
              <w:rPr>
                <w:b/>
                <w:bCs/>
              </w:rPr>
              <w:t>Excl</w:t>
            </w:r>
            <w:proofErr w:type="spellEnd"/>
            <w:r w:rsidRPr="00CA2431">
              <w:rPr>
                <w:b/>
                <w:bCs/>
              </w:rPr>
              <w:t xml:space="preserve"> VAT</w:t>
            </w:r>
          </w:p>
        </w:tc>
      </w:tr>
      <w:tr w:rsidR="00601965" w:rsidRPr="00CA2431" w14:paraId="6BF331F4" w14:textId="768B0A55" w:rsidTr="00601965">
        <w:tc>
          <w:tcPr>
            <w:tcW w:w="822" w:type="dxa"/>
          </w:tcPr>
          <w:p w14:paraId="7B1D581E" w14:textId="77777777" w:rsidR="00601965" w:rsidRPr="00CA2431" w:rsidRDefault="00601965" w:rsidP="00601965">
            <w:pPr>
              <w:spacing w:line="360" w:lineRule="auto"/>
              <w:jc w:val="both"/>
              <w:rPr>
                <w:b/>
                <w:bCs/>
              </w:rPr>
            </w:pPr>
            <w:r w:rsidRPr="007C76D8">
              <w:rPr>
                <w:rFonts w:cs="Arial"/>
                <w:b/>
                <w:bCs/>
                <w:i/>
                <w:iCs/>
                <w:color w:val="000000"/>
                <w:sz w:val="18"/>
                <w:szCs w:val="18"/>
                <w:lang w:eastAsia="en-ZA"/>
              </w:rPr>
              <w:t>1</w:t>
            </w:r>
          </w:p>
        </w:tc>
        <w:tc>
          <w:tcPr>
            <w:tcW w:w="1685" w:type="dxa"/>
          </w:tcPr>
          <w:p w14:paraId="2FCA63C5" w14:textId="14EA3A8D" w:rsidR="00601965" w:rsidRPr="00CA2431" w:rsidRDefault="00B72B46" w:rsidP="00601965">
            <w:pPr>
              <w:spacing w:line="360" w:lineRule="auto"/>
              <w:jc w:val="both"/>
              <w:rPr>
                <w:b/>
                <w:bCs/>
              </w:rPr>
            </w:pPr>
            <w:r>
              <w:rPr>
                <w:b/>
                <w:bCs/>
              </w:rPr>
              <w:t>20</w:t>
            </w:r>
          </w:p>
        </w:tc>
        <w:tc>
          <w:tcPr>
            <w:tcW w:w="3748" w:type="dxa"/>
            <w:vAlign w:val="center"/>
          </w:tcPr>
          <w:p w14:paraId="13341DA3" w14:textId="77777777" w:rsidR="00484C29" w:rsidRDefault="00601965" w:rsidP="00601965">
            <w:pPr>
              <w:rPr>
                <w:rFonts w:cs="Arial"/>
                <w:color w:val="000000"/>
                <w:sz w:val="20"/>
                <w:szCs w:val="20"/>
                <w:lang w:eastAsia="en-ZA"/>
              </w:rPr>
            </w:pPr>
            <w:r w:rsidRPr="005B4853">
              <w:rPr>
                <w:rFonts w:cs="Arial"/>
                <w:color w:val="000000"/>
                <w:sz w:val="20"/>
                <w:szCs w:val="20"/>
                <w:lang w:eastAsia="en-ZA"/>
              </w:rPr>
              <w:t>Conferencin</w:t>
            </w:r>
            <w:r w:rsidR="00B72B46">
              <w:rPr>
                <w:rFonts w:cs="Arial"/>
                <w:color w:val="000000"/>
                <w:sz w:val="20"/>
                <w:szCs w:val="20"/>
                <w:lang w:eastAsia="en-ZA"/>
              </w:rPr>
              <w:t>g Package</w:t>
            </w:r>
          </w:p>
          <w:p w14:paraId="7E0AE44E" w14:textId="77777777" w:rsidR="00484C29" w:rsidRPr="00D71DEE" w:rsidRDefault="00601965" w:rsidP="00484C29">
            <w:pPr>
              <w:pStyle w:val="ListParagraph"/>
              <w:ind w:left="432"/>
              <w:rPr>
                <w:rFonts w:cs="Arial"/>
                <w:color w:val="000000"/>
                <w:sz w:val="8"/>
                <w:szCs w:val="8"/>
                <w:lang w:eastAsia="en-ZA"/>
              </w:rPr>
            </w:pPr>
            <w:r w:rsidRPr="005B4853">
              <w:rPr>
                <w:rFonts w:cs="Arial"/>
                <w:b/>
                <w:bCs/>
                <w:color w:val="000000"/>
                <w:lang w:eastAsia="en-ZA"/>
              </w:rPr>
              <w:t xml:space="preserve"> </w:t>
            </w:r>
          </w:p>
          <w:p w14:paraId="02625390" w14:textId="02E5819F" w:rsidR="00601965" w:rsidRPr="005B4853" w:rsidRDefault="00484C29" w:rsidP="00484C29">
            <w:pPr>
              <w:rPr>
                <w:rFonts w:cs="Arial"/>
                <w:color w:val="000000"/>
                <w:sz w:val="20"/>
                <w:szCs w:val="20"/>
                <w:lang w:eastAsia="en-ZA"/>
              </w:rPr>
            </w:pPr>
            <w:r w:rsidRPr="005B4853">
              <w:rPr>
                <w:rFonts w:cs="Arial"/>
                <w:i/>
                <w:iCs/>
                <w:color w:val="000000"/>
                <w:sz w:val="18"/>
                <w:szCs w:val="18"/>
                <w:lang w:eastAsia="en-ZA"/>
              </w:rPr>
              <w:t xml:space="preserve">(must have </w:t>
            </w:r>
            <w:r>
              <w:rPr>
                <w:rFonts w:cs="Arial"/>
                <w:i/>
                <w:iCs/>
                <w:color w:val="000000"/>
                <w:sz w:val="18"/>
                <w:szCs w:val="18"/>
                <w:lang w:eastAsia="en-ZA"/>
              </w:rPr>
              <w:t>pens and note pads on tables</w:t>
            </w:r>
            <w:r w:rsidRPr="005B4853">
              <w:rPr>
                <w:rFonts w:cs="Arial"/>
                <w:i/>
                <w:iCs/>
                <w:color w:val="000000"/>
                <w:sz w:val="18"/>
                <w:szCs w:val="18"/>
                <w:lang w:eastAsia="en-ZA"/>
              </w:rPr>
              <w:t>)</w:t>
            </w:r>
            <w:r w:rsidR="00601965" w:rsidRPr="005B4853">
              <w:rPr>
                <w:rFonts w:cs="Arial"/>
                <w:b/>
                <w:bCs/>
                <w:color w:val="000000"/>
                <w:sz w:val="20"/>
                <w:szCs w:val="20"/>
                <w:lang w:eastAsia="en-ZA"/>
              </w:rPr>
              <w:t xml:space="preserve">                                             </w:t>
            </w:r>
          </w:p>
          <w:p w14:paraId="112C6A5F" w14:textId="77777777" w:rsidR="00601965" w:rsidRPr="00D71DEE" w:rsidRDefault="00601965" w:rsidP="00601965">
            <w:pPr>
              <w:pStyle w:val="ListParagraph"/>
              <w:ind w:left="432"/>
              <w:rPr>
                <w:rFonts w:cs="Arial"/>
                <w:color w:val="000000"/>
                <w:sz w:val="8"/>
                <w:szCs w:val="8"/>
                <w:lang w:eastAsia="en-ZA"/>
              </w:rPr>
            </w:pPr>
          </w:p>
          <w:p w14:paraId="6FF974AF" w14:textId="6B19F34A" w:rsidR="00601965" w:rsidRPr="00CA2431" w:rsidRDefault="00601965" w:rsidP="00601965">
            <w:pPr>
              <w:spacing w:line="360" w:lineRule="auto"/>
              <w:jc w:val="both"/>
              <w:rPr>
                <w:b/>
                <w:bCs/>
              </w:rPr>
            </w:pPr>
          </w:p>
        </w:tc>
        <w:tc>
          <w:tcPr>
            <w:tcW w:w="1945" w:type="dxa"/>
          </w:tcPr>
          <w:p w14:paraId="4FFE5AEE" w14:textId="77777777" w:rsidR="00601965" w:rsidRPr="00CA2431" w:rsidRDefault="00601965" w:rsidP="00601965">
            <w:pPr>
              <w:spacing w:line="360" w:lineRule="auto"/>
              <w:jc w:val="both"/>
              <w:rPr>
                <w:b/>
                <w:bCs/>
              </w:rPr>
            </w:pPr>
            <w:r>
              <w:rPr>
                <w:b/>
                <w:bCs/>
              </w:rPr>
              <w:t>R</w:t>
            </w:r>
          </w:p>
        </w:tc>
        <w:tc>
          <w:tcPr>
            <w:tcW w:w="1672" w:type="dxa"/>
          </w:tcPr>
          <w:p w14:paraId="4F18653A" w14:textId="601D3ED4" w:rsidR="00601965" w:rsidRDefault="00601965" w:rsidP="00601965">
            <w:pPr>
              <w:spacing w:line="360" w:lineRule="auto"/>
              <w:jc w:val="both"/>
              <w:rPr>
                <w:b/>
                <w:bCs/>
              </w:rPr>
            </w:pPr>
            <w:r w:rsidRPr="005142F9">
              <w:rPr>
                <w:b/>
                <w:bCs/>
              </w:rPr>
              <w:t>R</w:t>
            </w:r>
          </w:p>
        </w:tc>
      </w:tr>
      <w:tr w:rsidR="00601965" w:rsidRPr="00CA2431" w14:paraId="20DDB33D" w14:textId="49E198FA" w:rsidTr="00601965">
        <w:tc>
          <w:tcPr>
            <w:tcW w:w="822" w:type="dxa"/>
          </w:tcPr>
          <w:p w14:paraId="7EF0157B" w14:textId="77777777" w:rsidR="00601965" w:rsidRPr="00CA2431" w:rsidRDefault="00601965" w:rsidP="00601965">
            <w:pPr>
              <w:spacing w:line="360" w:lineRule="auto"/>
              <w:jc w:val="both"/>
              <w:rPr>
                <w:b/>
                <w:bCs/>
              </w:rPr>
            </w:pPr>
            <w:r w:rsidRPr="007C76D8">
              <w:rPr>
                <w:rFonts w:cs="Arial"/>
                <w:b/>
                <w:bCs/>
                <w:i/>
                <w:iCs/>
                <w:color w:val="000000"/>
                <w:sz w:val="18"/>
                <w:szCs w:val="18"/>
                <w:lang w:eastAsia="en-ZA"/>
              </w:rPr>
              <w:t>2</w:t>
            </w:r>
          </w:p>
        </w:tc>
        <w:tc>
          <w:tcPr>
            <w:tcW w:w="1685" w:type="dxa"/>
          </w:tcPr>
          <w:p w14:paraId="5B74FCDA" w14:textId="77777777" w:rsidR="00601965" w:rsidRPr="00CA2431" w:rsidRDefault="00601965" w:rsidP="00601965">
            <w:pPr>
              <w:spacing w:line="360" w:lineRule="auto"/>
              <w:jc w:val="both"/>
              <w:rPr>
                <w:b/>
                <w:bCs/>
              </w:rPr>
            </w:pPr>
            <w:r>
              <w:rPr>
                <w:b/>
                <w:bCs/>
              </w:rPr>
              <w:t>1</w:t>
            </w:r>
          </w:p>
        </w:tc>
        <w:tc>
          <w:tcPr>
            <w:tcW w:w="3748" w:type="dxa"/>
            <w:vAlign w:val="center"/>
          </w:tcPr>
          <w:p w14:paraId="32152A10" w14:textId="77777777" w:rsidR="00601965" w:rsidRPr="005B4853" w:rsidRDefault="00601965" w:rsidP="00601965">
            <w:pPr>
              <w:rPr>
                <w:rFonts w:cs="Arial"/>
                <w:color w:val="000000"/>
                <w:sz w:val="20"/>
                <w:szCs w:val="20"/>
                <w:lang w:eastAsia="en-ZA"/>
              </w:rPr>
            </w:pPr>
            <w:r w:rsidRPr="005B4853">
              <w:rPr>
                <w:rFonts w:cs="Arial"/>
                <w:color w:val="000000"/>
                <w:sz w:val="20"/>
                <w:szCs w:val="20"/>
                <w:lang w:eastAsia="en-ZA"/>
              </w:rPr>
              <w:t xml:space="preserve">Audio Visual System </w:t>
            </w:r>
          </w:p>
          <w:p w14:paraId="70FB6CBE" w14:textId="77777777" w:rsidR="00601965" w:rsidRPr="00563F04" w:rsidRDefault="00601965" w:rsidP="00601965">
            <w:pPr>
              <w:pStyle w:val="ListParagraph"/>
              <w:ind w:left="432"/>
              <w:rPr>
                <w:rFonts w:cs="Arial"/>
                <w:color w:val="000000"/>
                <w:sz w:val="8"/>
                <w:szCs w:val="8"/>
                <w:lang w:eastAsia="en-ZA"/>
              </w:rPr>
            </w:pPr>
          </w:p>
          <w:p w14:paraId="7887B96B" w14:textId="77777777" w:rsidR="00601965" w:rsidRPr="00CA2431" w:rsidRDefault="00601965" w:rsidP="00601965">
            <w:pPr>
              <w:spacing w:line="360" w:lineRule="auto"/>
              <w:jc w:val="both"/>
              <w:rPr>
                <w:b/>
                <w:bCs/>
              </w:rPr>
            </w:pPr>
            <w:r w:rsidRPr="005B4853">
              <w:rPr>
                <w:rFonts w:cs="Arial"/>
                <w:i/>
                <w:iCs/>
                <w:color w:val="000000"/>
                <w:sz w:val="18"/>
                <w:szCs w:val="18"/>
                <w:lang w:eastAsia="en-ZA"/>
              </w:rPr>
              <w:t xml:space="preserve">(PA System, Audio Visual, projector, screen, relevant equipment to allow for presentations) </w:t>
            </w:r>
          </w:p>
        </w:tc>
        <w:tc>
          <w:tcPr>
            <w:tcW w:w="1945" w:type="dxa"/>
          </w:tcPr>
          <w:p w14:paraId="09E13C94" w14:textId="77777777" w:rsidR="00601965" w:rsidRPr="00CA2431" w:rsidRDefault="00601965" w:rsidP="00601965">
            <w:pPr>
              <w:spacing w:line="360" w:lineRule="auto"/>
              <w:jc w:val="both"/>
              <w:rPr>
                <w:b/>
                <w:bCs/>
              </w:rPr>
            </w:pPr>
            <w:r>
              <w:rPr>
                <w:b/>
                <w:bCs/>
              </w:rPr>
              <w:t>R</w:t>
            </w:r>
          </w:p>
        </w:tc>
        <w:tc>
          <w:tcPr>
            <w:tcW w:w="1672" w:type="dxa"/>
          </w:tcPr>
          <w:p w14:paraId="6EB690F9" w14:textId="6C10E5FB" w:rsidR="00601965" w:rsidRDefault="00601965" w:rsidP="00601965">
            <w:pPr>
              <w:spacing w:line="360" w:lineRule="auto"/>
              <w:jc w:val="both"/>
              <w:rPr>
                <w:b/>
                <w:bCs/>
              </w:rPr>
            </w:pPr>
            <w:r w:rsidRPr="005142F9">
              <w:rPr>
                <w:b/>
                <w:bCs/>
              </w:rPr>
              <w:t>R</w:t>
            </w:r>
          </w:p>
        </w:tc>
      </w:tr>
      <w:tr w:rsidR="00601965" w:rsidRPr="00CA2431" w14:paraId="222E31D0" w14:textId="17E6955B" w:rsidTr="00601965">
        <w:tc>
          <w:tcPr>
            <w:tcW w:w="822" w:type="dxa"/>
          </w:tcPr>
          <w:p w14:paraId="7431EAD9" w14:textId="77777777" w:rsidR="00601965" w:rsidRPr="00CA2431" w:rsidRDefault="00601965" w:rsidP="00601965">
            <w:pPr>
              <w:spacing w:line="360" w:lineRule="auto"/>
              <w:jc w:val="both"/>
              <w:rPr>
                <w:b/>
                <w:bCs/>
              </w:rPr>
            </w:pPr>
            <w:r w:rsidRPr="007C76D8">
              <w:rPr>
                <w:rFonts w:cs="Arial"/>
                <w:b/>
                <w:bCs/>
                <w:i/>
                <w:iCs/>
                <w:color w:val="000000"/>
                <w:sz w:val="18"/>
                <w:szCs w:val="18"/>
                <w:lang w:eastAsia="en-ZA"/>
              </w:rPr>
              <w:t>3</w:t>
            </w:r>
          </w:p>
        </w:tc>
        <w:tc>
          <w:tcPr>
            <w:tcW w:w="1685" w:type="dxa"/>
          </w:tcPr>
          <w:p w14:paraId="3A0B6FCF" w14:textId="77777777" w:rsidR="00601965" w:rsidRPr="00CA2431" w:rsidRDefault="00601965" w:rsidP="00601965">
            <w:pPr>
              <w:spacing w:line="360" w:lineRule="auto"/>
              <w:jc w:val="both"/>
              <w:rPr>
                <w:b/>
                <w:bCs/>
              </w:rPr>
            </w:pPr>
            <w:r>
              <w:rPr>
                <w:b/>
                <w:bCs/>
              </w:rPr>
              <w:t>1</w:t>
            </w:r>
          </w:p>
        </w:tc>
        <w:tc>
          <w:tcPr>
            <w:tcW w:w="3748" w:type="dxa"/>
            <w:vAlign w:val="center"/>
          </w:tcPr>
          <w:p w14:paraId="63CD1E1B" w14:textId="77777777" w:rsidR="00601965" w:rsidRPr="00CA2431" w:rsidRDefault="00601965" w:rsidP="00601965">
            <w:pPr>
              <w:spacing w:line="360" w:lineRule="auto"/>
              <w:jc w:val="both"/>
              <w:rPr>
                <w:b/>
                <w:bCs/>
              </w:rPr>
            </w:pPr>
            <w:r>
              <w:rPr>
                <w:rFonts w:cs="Arial"/>
                <w:color w:val="000000"/>
                <w:sz w:val="20"/>
                <w:szCs w:val="20"/>
                <w:lang w:eastAsia="en-ZA"/>
              </w:rPr>
              <w:t>Technical support for AV equipment</w:t>
            </w:r>
          </w:p>
        </w:tc>
        <w:tc>
          <w:tcPr>
            <w:tcW w:w="1945" w:type="dxa"/>
          </w:tcPr>
          <w:p w14:paraId="4F08DDB4" w14:textId="77777777" w:rsidR="00601965" w:rsidRPr="00CA2431" w:rsidRDefault="00601965" w:rsidP="00601965">
            <w:pPr>
              <w:spacing w:line="360" w:lineRule="auto"/>
              <w:jc w:val="both"/>
              <w:rPr>
                <w:b/>
                <w:bCs/>
              </w:rPr>
            </w:pPr>
            <w:r>
              <w:rPr>
                <w:b/>
                <w:bCs/>
              </w:rPr>
              <w:t>R</w:t>
            </w:r>
          </w:p>
        </w:tc>
        <w:tc>
          <w:tcPr>
            <w:tcW w:w="1672" w:type="dxa"/>
          </w:tcPr>
          <w:p w14:paraId="03FC8B65" w14:textId="5F53CBC3" w:rsidR="00601965" w:rsidRDefault="00601965" w:rsidP="00601965">
            <w:pPr>
              <w:spacing w:line="360" w:lineRule="auto"/>
              <w:jc w:val="both"/>
              <w:rPr>
                <w:b/>
                <w:bCs/>
              </w:rPr>
            </w:pPr>
            <w:r w:rsidRPr="005142F9">
              <w:rPr>
                <w:b/>
                <w:bCs/>
              </w:rPr>
              <w:t>R</w:t>
            </w:r>
          </w:p>
        </w:tc>
      </w:tr>
      <w:tr w:rsidR="00601965" w:rsidRPr="00CA2431" w14:paraId="7CECB0AD" w14:textId="03689F03" w:rsidTr="00601965">
        <w:tc>
          <w:tcPr>
            <w:tcW w:w="822" w:type="dxa"/>
          </w:tcPr>
          <w:p w14:paraId="6139AFDC" w14:textId="77777777" w:rsidR="00601965" w:rsidRPr="00CA2431" w:rsidRDefault="00601965" w:rsidP="00601965">
            <w:pPr>
              <w:spacing w:line="360" w:lineRule="auto"/>
              <w:jc w:val="both"/>
              <w:rPr>
                <w:b/>
                <w:bCs/>
              </w:rPr>
            </w:pPr>
            <w:r w:rsidRPr="007C76D8">
              <w:rPr>
                <w:rFonts w:cs="Arial"/>
                <w:b/>
                <w:bCs/>
                <w:i/>
                <w:iCs/>
                <w:color w:val="000000"/>
                <w:sz w:val="18"/>
                <w:szCs w:val="18"/>
                <w:lang w:eastAsia="en-ZA"/>
              </w:rPr>
              <w:t>4</w:t>
            </w:r>
          </w:p>
        </w:tc>
        <w:tc>
          <w:tcPr>
            <w:tcW w:w="1685" w:type="dxa"/>
          </w:tcPr>
          <w:p w14:paraId="7D1C66B5" w14:textId="77777777" w:rsidR="00601965" w:rsidRPr="00CA2431" w:rsidRDefault="00601965" w:rsidP="00601965">
            <w:pPr>
              <w:spacing w:line="360" w:lineRule="auto"/>
              <w:jc w:val="both"/>
              <w:rPr>
                <w:b/>
                <w:bCs/>
              </w:rPr>
            </w:pPr>
            <w:r>
              <w:rPr>
                <w:b/>
                <w:bCs/>
              </w:rPr>
              <w:t>2</w:t>
            </w:r>
          </w:p>
        </w:tc>
        <w:tc>
          <w:tcPr>
            <w:tcW w:w="3748" w:type="dxa"/>
            <w:vAlign w:val="center"/>
          </w:tcPr>
          <w:p w14:paraId="459D1B26" w14:textId="77777777" w:rsidR="00601965" w:rsidRPr="00CA2431" w:rsidRDefault="00601965" w:rsidP="00601965">
            <w:pPr>
              <w:spacing w:line="360" w:lineRule="auto"/>
              <w:jc w:val="both"/>
              <w:rPr>
                <w:b/>
                <w:bCs/>
              </w:rPr>
            </w:pPr>
            <w:r>
              <w:rPr>
                <w:rFonts w:cs="Arial"/>
                <w:color w:val="000000"/>
                <w:sz w:val="20"/>
                <w:szCs w:val="20"/>
                <w:lang w:eastAsia="en-ZA"/>
              </w:rPr>
              <w:t>Roving microphones</w:t>
            </w:r>
          </w:p>
        </w:tc>
        <w:tc>
          <w:tcPr>
            <w:tcW w:w="1945" w:type="dxa"/>
          </w:tcPr>
          <w:p w14:paraId="37276223" w14:textId="77777777" w:rsidR="00601965" w:rsidRPr="00CA2431" w:rsidRDefault="00601965" w:rsidP="00601965">
            <w:pPr>
              <w:spacing w:line="360" w:lineRule="auto"/>
              <w:jc w:val="both"/>
              <w:rPr>
                <w:b/>
                <w:bCs/>
              </w:rPr>
            </w:pPr>
            <w:r>
              <w:rPr>
                <w:b/>
                <w:bCs/>
              </w:rPr>
              <w:t>R</w:t>
            </w:r>
          </w:p>
        </w:tc>
        <w:tc>
          <w:tcPr>
            <w:tcW w:w="1672" w:type="dxa"/>
          </w:tcPr>
          <w:p w14:paraId="5FA8F554" w14:textId="2CBCE22A" w:rsidR="00601965" w:rsidRDefault="00601965" w:rsidP="00601965">
            <w:pPr>
              <w:spacing w:line="360" w:lineRule="auto"/>
              <w:jc w:val="both"/>
              <w:rPr>
                <w:b/>
                <w:bCs/>
              </w:rPr>
            </w:pPr>
            <w:r w:rsidRPr="005142F9">
              <w:rPr>
                <w:b/>
                <w:bCs/>
              </w:rPr>
              <w:t>R</w:t>
            </w:r>
          </w:p>
        </w:tc>
      </w:tr>
      <w:tr w:rsidR="00601965" w:rsidRPr="00CA2431" w14:paraId="33715202" w14:textId="7F43436A" w:rsidTr="00601965">
        <w:tc>
          <w:tcPr>
            <w:tcW w:w="822" w:type="dxa"/>
          </w:tcPr>
          <w:p w14:paraId="1F42E67E" w14:textId="77777777" w:rsidR="00601965" w:rsidRPr="00CA2431" w:rsidRDefault="00601965" w:rsidP="00601965">
            <w:pPr>
              <w:spacing w:line="360" w:lineRule="auto"/>
              <w:jc w:val="both"/>
              <w:rPr>
                <w:b/>
                <w:bCs/>
              </w:rPr>
            </w:pPr>
            <w:r w:rsidRPr="007C76D8">
              <w:rPr>
                <w:b/>
                <w:bCs/>
                <w:i/>
                <w:iCs/>
                <w:sz w:val="18"/>
                <w:szCs w:val="18"/>
              </w:rPr>
              <w:t>5</w:t>
            </w:r>
          </w:p>
        </w:tc>
        <w:tc>
          <w:tcPr>
            <w:tcW w:w="1685" w:type="dxa"/>
          </w:tcPr>
          <w:p w14:paraId="64913D2C" w14:textId="77777777" w:rsidR="00601965" w:rsidRPr="00CA2431" w:rsidRDefault="00601965" w:rsidP="00601965">
            <w:pPr>
              <w:spacing w:line="360" w:lineRule="auto"/>
              <w:jc w:val="both"/>
              <w:rPr>
                <w:b/>
                <w:bCs/>
              </w:rPr>
            </w:pPr>
            <w:r>
              <w:rPr>
                <w:b/>
                <w:bCs/>
              </w:rPr>
              <w:t>40</w:t>
            </w:r>
          </w:p>
        </w:tc>
        <w:tc>
          <w:tcPr>
            <w:tcW w:w="3748" w:type="dxa"/>
            <w:vAlign w:val="center"/>
          </w:tcPr>
          <w:p w14:paraId="32E4B32D" w14:textId="748766A6" w:rsidR="00601965" w:rsidRPr="00CA2431" w:rsidRDefault="00601965" w:rsidP="00601965">
            <w:pPr>
              <w:spacing w:line="360" w:lineRule="auto"/>
              <w:jc w:val="both"/>
              <w:rPr>
                <w:b/>
                <w:bCs/>
              </w:rPr>
            </w:pPr>
            <w:r w:rsidRPr="009D3D96">
              <w:rPr>
                <w:rFonts w:cs="Arial"/>
                <w:color w:val="000000"/>
                <w:sz w:val="20"/>
                <w:szCs w:val="20"/>
                <w:lang w:eastAsia="en-ZA"/>
              </w:rPr>
              <w:t>Bottled water on tables</w:t>
            </w:r>
            <w:r>
              <w:rPr>
                <w:rFonts w:cs="Arial"/>
                <w:color w:val="000000"/>
                <w:sz w:val="20"/>
                <w:szCs w:val="20"/>
                <w:lang w:eastAsia="en-ZA"/>
              </w:rPr>
              <w:t xml:space="preserve"> (x2 per person)</w:t>
            </w:r>
            <w:r w:rsidR="00AA0145">
              <w:rPr>
                <w:rFonts w:cs="Arial"/>
                <w:color w:val="000000"/>
                <w:sz w:val="20"/>
                <w:szCs w:val="20"/>
                <w:lang w:eastAsia="en-ZA"/>
              </w:rPr>
              <w:t>50</w:t>
            </w:r>
            <w:r w:rsidR="0012526A">
              <w:rPr>
                <w:rFonts w:cs="Arial"/>
                <w:color w:val="000000"/>
                <w:sz w:val="20"/>
                <w:szCs w:val="20"/>
                <w:lang w:eastAsia="en-ZA"/>
              </w:rPr>
              <w:t>0ml</w:t>
            </w:r>
          </w:p>
        </w:tc>
        <w:tc>
          <w:tcPr>
            <w:tcW w:w="1945" w:type="dxa"/>
          </w:tcPr>
          <w:p w14:paraId="0ABA984C" w14:textId="77777777" w:rsidR="00601965" w:rsidRPr="00CA2431" w:rsidRDefault="00601965" w:rsidP="00601965">
            <w:pPr>
              <w:spacing w:line="360" w:lineRule="auto"/>
              <w:jc w:val="both"/>
              <w:rPr>
                <w:b/>
                <w:bCs/>
              </w:rPr>
            </w:pPr>
          </w:p>
        </w:tc>
        <w:tc>
          <w:tcPr>
            <w:tcW w:w="1672" w:type="dxa"/>
          </w:tcPr>
          <w:p w14:paraId="527E29C0" w14:textId="653D356E" w:rsidR="00601965" w:rsidRPr="00CA2431" w:rsidRDefault="00601965" w:rsidP="00601965">
            <w:pPr>
              <w:spacing w:line="360" w:lineRule="auto"/>
              <w:jc w:val="both"/>
              <w:rPr>
                <w:b/>
                <w:bCs/>
              </w:rPr>
            </w:pPr>
            <w:r w:rsidRPr="005142F9">
              <w:rPr>
                <w:b/>
                <w:bCs/>
              </w:rPr>
              <w:t>R</w:t>
            </w:r>
          </w:p>
        </w:tc>
      </w:tr>
      <w:tr w:rsidR="00601965" w:rsidRPr="00CA2431" w14:paraId="20BCE76C" w14:textId="46CAA4BF" w:rsidTr="00601965">
        <w:tc>
          <w:tcPr>
            <w:tcW w:w="822" w:type="dxa"/>
          </w:tcPr>
          <w:p w14:paraId="1D63EB9F" w14:textId="77777777" w:rsidR="00601965" w:rsidRPr="00CA2431" w:rsidRDefault="00601965" w:rsidP="00601965">
            <w:pPr>
              <w:spacing w:line="360" w:lineRule="auto"/>
              <w:jc w:val="both"/>
              <w:rPr>
                <w:b/>
                <w:bCs/>
              </w:rPr>
            </w:pPr>
            <w:r>
              <w:rPr>
                <w:b/>
                <w:bCs/>
                <w:i/>
                <w:iCs/>
                <w:sz w:val="18"/>
                <w:szCs w:val="18"/>
              </w:rPr>
              <w:t>6</w:t>
            </w:r>
          </w:p>
        </w:tc>
        <w:tc>
          <w:tcPr>
            <w:tcW w:w="1685" w:type="dxa"/>
          </w:tcPr>
          <w:p w14:paraId="1D5304E3" w14:textId="77777777" w:rsidR="00601965" w:rsidRPr="00CA2431" w:rsidRDefault="00601965" w:rsidP="00601965">
            <w:pPr>
              <w:spacing w:line="360" w:lineRule="auto"/>
              <w:jc w:val="both"/>
              <w:rPr>
                <w:b/>
                <w:bCs/>
              </w:rPr>
            </w:pPr>
            <w:r>
              <w:rPr>
                <w:b/>
                <w:bCs/>
              </w:rPr>
              <w:t>1</w:t>
            </w:r>
          </w:p>
        </w:tc>
        <w:tc>
          <w:tcPr>
            <w:tcW w:w="3748" w:type="dxa"/>
            <w:vAlign w:val="center"/>
          </w:tcPr>
          <w:p w14:paraId="14EF2EF1" w14:textId="77777777" w:rsidR="00601965" w:rsidRPr="009C6FF1" w:rsidRDefault="00601965" w:rsidP="00601965">
            <w:pPr>
              <w:rPr>
                <w:rFonts w:cs="Arial"/>
                <w:color w:val="000000"/>
                <w:sz w:val="20"/>
                <w:szCs w:val="20"/>
                <w:lang w:eastAsia="en-ZA"/>
              </w:rPr>
            </w:pPr>
            <w:r w:rsidRPr="009C6FF1">
              <w:rPr>
                <w:rFonts w:cs="Arial"/>
                <w:color w:val="000000"/>
                <w:sz w:val="20"/>
                <w:szCs w:val="20"/>
                <w:lang w:eastAsia="en-ZA"/>
              </w:rPr>
              <w:t>Hybrid set-up with cameras for the virtual meeting</w:t>
            </w:r>
            <w:r>
              <w:rPr>
                <w:rFonts w:cs="Arial"/>
                <w:color w:val="000000"/>
                <w:sz w:val="20"/>
                <w:szCs w:val="20"/>
                <w:lang w:eastAsia="en-ZA"/>
              </w:rPr>
              <w:t>,</w:t>
            </w:r>
            <w:r w:rsidRPr="009C6FF1">
              <w:rPr>
                <w:rFonts w:cs="Arial"/>
                <w:color w:val="000000"/>
                <w:sz w:val="20"/>
                <w:szCs w:val="20"/>
                <w:lang w:eastAsia="en-ZA"/>
              </w:rPr>
              <w:t xml:space="preserve"> to allow for online attendance and online presentations.</w:t>
            </w:r>
          </w:p>
          <w:p w14:paraId="36E8890D" w14:textId="77777777" w:rsidR="00601965" w:rsidRPr="00CA2431" w:rsidRDefault="00601965" w:rsidP="00601965">
            <w:pPr>
              <w:spacing w:line="360" w:lineRule="auto"/>
              <w:jc w:val="both"/>
              <w:rPr>
                <w:b/>
                <w:bCs/>
              </w:rPr>
            </w:pPr>
            <w:r w:rsidRPr="009C6FF1">
              <w:rPr>
                <w:rFonts w:cs="Arial"/>
                <w:b/>
                <w:bCs/>
                <w:color w:val="000000"/>
                <w:sz w:val="20"/>
                <w:szCs w:val="20"/>
                <w:lang w:eastAsia="en-ZA"/>
              </w:rPr>
              <w:t>Uninterrupted Internet/</w:t>
            </w:r>
            <w:proofErr w:type="spellStart"/>
            <w:r w:rsidRPr="009C6FF1">
              <w:rPr>
                <w:rFonts w:cs="Arial"/>
                <w:b/>
                <w:bCs/>
                <w:color w:val="000000"/>
                <w:sz w:val="20"/>
                <w:szCs w:val="20"/>
                <w:lang w:eastAsia="en-ZA"/>
              </w:rPr>
              <w:t>WiFi</w:t>
            </w:r>
            <w:proofErr w:type="spellEnd"/>
            <w:r w:rsidRPr="009C6FF1">
              <w:rPr>
                <w:rFonts w:cs="Arial"/>
                <w:b/>
                <w:bCs/>
                <w:color w:val="000000"/>
                <w:sz w:val="20"/>
                <w:szCs w:val="20"/>
                <w:lang w:eastAsia="en-ZA"/>
              </w:rPr>
              <w:t xml:space="preserve"> must be available</w:t>
            </w:r>
          </w:p>
        </w:tc>
        <w:tc>
          <w:tcPr>
            <w:tcW w:w="1945" w:type="dxa"/>
          </w:tcPr>
          <w:p w14:paraId="11DE85BA" w14:textId="77777777" w:rsidR="00601965" w:rsidRPr="00CA2431" w:rsidRDefault="00601965" w:rsidP="00601965">
            <w:pPr>
              <w:spacing w:line="360" w:lineRule="auto"/>
              <w:jc w:val="both"/>
              <w:rPr>
                <w:b/>
                <w:bCs/>
              </w:rPr>
            </w:pPr>
            <w:r>
              <w:rPr>
                <w:b/>
                <w:bCs/>
              </w:rPr>
              <w:t>R</w:t>
            </w:r>
          </w:p>
        </w:tc>
        <w:tc>
          <w:tcPr>
            <w:tcW w:w="1672" w:type="dxa"/>
          </w:tcPr>
          <w:p w14:paraId="671F1517" w14:textId="7837A46F" w:rsidR="00601965" w:rsidRDefault="00601965" w:rsidP="00601965">
            <w:pPr>
              <w:spacing w:line="360" w:lineRule="auto"/>
              <w:jc w:val="both"/>
              <w:rPr>
                <w:b/>
                <w:bCs/>
              </w:rPr>
            </w:pPr>
            <w:r w:rsidRPr="005142F9">
              <w:rPr>
                <w:b/>
                <w:bCs/>
              </w:rPr>
              <w:t>R</w:t>
            </w:r>
          </w:p>
        </w:tc>
      </w:tr>
      <w:tr w:rsidR="00601965" w:rsidRPr="00CA2431" w14:paraId="0470D45F" w14:textId="1538B307" w:rsidTr="00601965">
        <w:tc>
          <w:tcPr>
            <w:tcW w:w="822" w:type="dxa"/>
          </w:tcPr>
          <w:p w14:paraId="0A06CC37" w14:textId="77777777" w:rsidR="00601965" w:rsidRPr="00CA2431" w:rsidRDefault="00601965" w:rsidP="00601965">
            <w:pPr>
              <w:spacing w:line="360" w:lineRule="auto"/>
              <w:jc w:val="both"/>
              <w:rPr>
                <w:b/>
                <w:bCs/>
              </w:rPr>
            </w:pPr>
            <w:r>
              <w:rPr>
                <w:b/>
                <w:bCs/>
                <w:i/>
                <w:iCs/>
                <w:sz w:val="18"/>
                <w:szCs w:val="18"/>
              </w:rPr>
              <w:t>7</w:t>
            </w:r>
          </w:p>
        </w:tc>
        <w:tc>
          <w:tcPr>
            <w:tcW w:w="1685" w:type="dxa"/>
          </w:tcPr>
          <w:p w14:paraId="41D51360" w14:textId="77777777" w:rsidR="00601965" w:rsidRPr="00CA2431" w:rsidRDefault="00601965" w:rsidP="00601965">
            <w:pPr>
              <w:spacing w:line="360" w:lineRule="auto"/>
              <w:jc w:val="both"/>
              <w:rPr>
                <w:b/>
                <w:bCs/>
              </w:rPr>
            </w:pPr>
            <w:r>
              <w:rPr>
                <w:b/>
                <w:bCs/>
              </w:rPr>
              <w:t>20</w:t>
            </w:r>
          </w:p>
        </w:tc>
        <w:tc>
          <w:tcPr>
            <w:tcW w:w="3748" w:type="dxa"/>
            <w:vAlign w:val="center"/>
          </w:tcPr>
          <w:p w14:paraId="265528F6" w14:textId="77777777" w:rsidR="00601965" w:rsidRPr="004B090E" w:rsidRDefault="00601965" w:rsidP="00601965">
            <w:pPr>
              <w:rPr>
                <w:rFonts w:cs="Arial"/>
                <w:b/>
                <w:bCs/>
                <w:color w:val="000000"/>
                <w:sz w:val="20"/>
                <w:szCs w:val="20"/>
                <w:lang w:eastAsia="en-ZA"/>
              </w:rPr>
            </w:pPr>
            <w:r w:rsidRPr="004B090E">
              <w:rPr>
                <w:rFonts w:cs="Arial"/>
                <w:b/>
                <w:bCs/>
                <w:color w:val="000000"/>
                <w:sz w:val="20"/>
                <w:szCs w:val="20"/>
                <w:lang w:eastAsia="en-ZA"/>
              </w:rPr>
              <w:t xml:space="preserve">Arrival beverages: </w:t>
            </w:r>
          </w:p>
          <w:p w14:paraId="2C112C1A" w14:textId="77777777" w:rsidR="00601965" w:rsidRPr="00CA2431" w:rsidRDefault="00601965" w:rsidP="00601965">
            <w:pPr>
              <w:spacing w:line="360" w:lineRule="auto"/>
              <w:jc w:val="both"/>
              <w:rPr>
                <w:b/>
                <w:bCs/>
              </w:rPr>
            </w:pPr>
            <w:r w:rsidRPr="00CF48F0">
              <w:rPr>
                <w:rFonts w:cs="Arial"/>
                <w:color w:val="000000"/>
                <w:sz w:val="18"/>
                <w:szCs w:val="18"/>
                <w:lang w:eastAsia="en-ZA"/>
              </w:rPr>
              <w:t xml:space="preserve">Tea, coffee, juice with a variety of sandwiches and muffins/scones </w:t>
            </w:r>
          </w:p>
        </w:tc>
        <w:tc>
          <w:tcPr>
            <w:tcW w:w="1945" w:type="dxa"/>
          </w:tcPr>
          <w:p w14:paraId="29D5A6E8" w14:textId="77777777" w:rsidR="00601965" w:rsidRPr="00CA2431" w:rsidRDefault="00601965" w:rsidP="00601965">
            <w:pPr>
              <w:spacing w:line="360" w:lineRule="auto"/>
              <w:jc w:val="both"/>
              <w:rPr>
                <w:b/>
                <w:bCs/>
              </w:rPr>
            </w:pPr>
            <w:r>
              <w:rPr>
                <w:b/>
                <w:bCs/>
              </w:rPr>
              <w:t>R</w:t>
            </w:r>
          </w:p>
        </w:tc>
        <w:tc>
          <w:tcPr>
            <w:tcW w:w="1672" w:type="dxa"/>
          </w:tcPr>
          <w:p w14:paraId="3B38C6DF" w14:textId="09AC309C" w:rsidR="00601965" w:rsidRDefault="00601965" w:rsidP="00601965">
            <w:pPr>
              <w:spacing w:line="360" w:lineRule="auto"/>
              <w:jc w:val="both"/>
              <w:rPr>
                <w:b/>
                <w:bCs/>
              </w:rPr>
            </w:pPr>
            <w:r w:rsidRPr="005142F9">
              <w:rPr>
                <w:b/>
                <w:bCs/>
              </w:rPr>
              <w:t>R</w:t>
            </w:r>
          </w:p>
        </w:tc>
      </w:tr>
      <w:tr w:rsidR="00601965" w:rsidRPr="00CA2431" w14:paraId="242ADC33" w14:textId="184B664C" w:rsidTr="00601965">
        <w:tc>
          <w:tcPr>
            <w:tcW w:w="822" w:type="dxa"/>
          </w:tcPr>
          <w:p w14:paraId="778FFBED" w14:textId="77777777" w:rsidR="00601965" w:rsidRPr="00CA2431" w:rsidRDefault="00601965" w:rsidP="00601965">
            <w:pPr>
              <w:spacing w:line="360" w:lineRule="auto"/>
              <w:jc w:val="both"/>
              <w:rPr>
                <w:b/>
                <w:bCs/>
              </w:rPr>
            </w:pPr>
            <w:r>
              <w:rPr>
                <w:b/>
                <w:bCs/>
                <w:i/>
                <w:iCs/>
                <w:sz w:val="18"/>
                <w:szCs w:val="18"/>
              </w:rPr>
              <w:t>8</w:t>
            </w:r>
          </w:p>
        </w:tc>
        <w:tc>
          <w:tcPr>
            <w:tcW w:w="1685" w:type="dxa"/>
          </w:tcPr>
          <w:p w14:paraId="69C0B4DF" w14:textId="77777777" w:rsidR="00601965" w:rsidRPr="00CA2431" w:rsidRDefault="00601965" w:rsidP="00601965">
            <w:pPr>
              <w:spacing w:line="360" w:lineRule="auto"/>
              <w:jc w:val="both"/>
              <w:rPr>
                <w:b/>
                <w:bCs/>
              </w:rPr>
            </w:pPr>
            <w:r>
              <w:rPr>
                <w:b/>
                <w:bCs/>
              </w:rPr>
              <w:t>20</w:t>
            </w:r>
          </w:p>
        </w:tc>
        <w:tc>
          <w:tcPr>
            <w:tcW w:w="3748" w:type="dxa"/>
            <w:vAlign w:val="center"/>
          </w:tcPr>
          <w:p w14:paraId="20E7BFEE" w14:textId="77777777" w:rsidR="00601965" w:rsidRPr="00863CD2" w:rsidRDefault="00601965" w:rsidP="00601965">
            <w:pPr>
              <w:rPr>
                <w:rFonts w:cs="Arial"/>
                <w:b/>
                <w:bCs/>
                <w:color w:val="000000"/>
                <w:sz w:val="20"/>
                <w:szCs w:val="20"/>
                <w:lang w:eastAsia="en-ZA"/>
              </w:rPr>
            </w:pPr>
            <w:r w:rsidRPr="00863CD2">
              <w:rPr>
                <w:rFonts w:cs="Arial"/>
                <w:b/>
                <w:bCs/>
                <w:color w:val="000000"/>
                <w:sz w:val="20"/>
                <w:szCs w:val="20"/>
                <w:lang w:eastAsia="en-ZA"/>
              </w:rPr>
              <w:t>Tea break:</w:t>
            </w:r>
          </w:p>
          <w:p w14:paraId="75BADD08" w14:textId="77777777" w:rsidR="00601965" w:rsidRPr="00CF48F0" w:rsidRDefault="00601965" w:rsidP="00601965">
            <w:pPr>
              <w:rPr>
                <w:rFonts w:cs="Arial"/>
                <w:color w:val="000000"/>
                <w:sz w:val="18"/>
                <w:szCs w:val="18"/>
                <w:lang w:eastAsia="en-ZA"/>
              </w:rPr>
            </w:pPr>
            <w:r w:rsidRPr="00CF48F0">
              <w:rPr>
                <w:rFonts w:cs="Arial"/>
                <w:color w:val="000000"/>
                <w:sz w:val="18"/>
                <w:szCs w:val="18"/>
                <w:lang w:eastAsia="en-ZA"/>
              </w:rPr>
              <w:t xml:space="preserve">Tea, coffee, juice with biscuits </w:t>
            </w:r>
          </w:p>
          <w:p w14:paraId="1CBE785D" w14:textId="77777777" w:rsidR="00601965" w:rsidRPr="00CA2431" w:rsidRDefault="00601965" w:rsidP="00601965">
            <w:pPr>
              <w:spacing w:line="360" w:lineRule="auto"/>
              <w:jc w:val="both"/>
              <w:rPr>
                <w:b/>
                <w:bCs/>
              </w:rPr>
            </w:pPr>
            <w:r w:rsidRPr="00863CD2">
              <w:rPr>
                <w:rFonts w:cs="Arial"/>
                <w:i/>
                <w:iCs/>
                <w:color w:val="000000"/>
                <w:sz w:val="18"/>
                <w:szCs w:val="18"/>
                <w:lang w:eastAsia="en-ZA"/>
              </w:rPr>
              <w:t xml:space="preserve">(plus left over snacks from the morning if any) </w:t>
            </w:r>
          </w:p>
        </w:tc>
        <w:tc>
          <w:tcPr>
            <w:tcW w:w="1945" w:type="dxa"/>
          </w:tcPr>
          <w:p w14:paraId="521C5662" w14:textId="77777777" w:rsidR="00601965" w:rsidRPr="00CA2431" w:rsidRDefault="00601965" w:rsidP="00601965">
            <w:pPr>
              <w:spacing w:line="360" w:lineRule="auto"/>
              <w:jc w:val="both"/>
              <w:rPr>
                <w:b/>
                <w:bCs/>
              </w:rPr>
            </w:pPr>
            <w:r>
              <w:rPr>
                <w:b/>
                <w:bCs/>
              </w:rPr>
              <w:t>R</w:t>
            </w:r>
          </w:p>
        </w:tc>
        <w:tc>
          <w:tcPr>
            <w:tcW w:w="1672" w:type="dxa"/>
          </w:tcPr>
          <w:p w14:paraId="1FA01E32" w14:textId="2DD194EF" w:rsidR="00601965" w:rsidRDefault="00601965" w:rsidP="00601965">
            <w:pPr>
              <w:spacing w:line="360" w:lineRule="auto"/>
              <w:jc w:val="both"/>
              <w:rPr>
                <w:b/>
                <w:bCs/>
              </w:rPr>
            </w:pPr>
            <w:r w:rsidRPr="005142F9">
              <w:rPr>
                <w:b/>
                <w:bCs/>
              </w:rPr>
              <w:t>R</w:t>
            </w:r>
          </w:p>
        </w:tc>
      </w:tr>
      <w:tr w:rsidR="00601965" w:rsidRPr="00CA2431" w14:paraId="2707307E" w14:textId="7AFC525F" w:rsidTr="00601965">
        <w:tc>
          <w:tcPr>
            <w:tcW w:w="822" w:type="dxa"/>
          </w:tcPr>
          <w:p w14:paraId="1B4E47E7" w14:textId="77777777" w:rsidR="00601965" w:rsidRPr="00CA2431" w:rsidRDefault="00601965" w:rsidP="00601965">
            <w:pPr>
              <w:spacing w:line="360" w:lineRule="auto"/>
              <w:jc w:val="both"/>
              <w:rPr>
                <w:b/>
                <w:bCs/>
              </w:rPr>
            </w:pPr>
            <w:r>
              <w:rPr>
                <w:b/>
                <w:bCs/>
                <w:i/>
                <w:iCs/>
                <w:sz w:val="18"/>
                <w:szCs w:val="18"/>
              </w:rPr>
              <w:t>9</w:t>
            </w:r>
          </w:p>
        </w:tc>
        <w:tc>
          <w:tcPr>
            <w:tcW w:w="1685" w:type="dxa"/>
          </w:tcPr>
          <w:p w14:paraId="25292550" w14:textId="77777777" w:rsidR="00601965" w:rsidRPr="00CA2431" w:rsidRDefault="00601965" w:rsidP="00601965">
            <w:pPr>
              <w:spacing w:line="360" w:lineRule="auto"/>
              <w:jc w:val="both"/>
              <w:rPr>
                <w:b/>
                <w:bCs/>
              </w:rPr>
            </w:pPr>
            <w:r>
              <w:rPr>
                <w:b/>
                <w:bCs/>
              </w:rPr>
              <w:t>18</w:t>
            </w:r>
          </w:p>
        </w:tc>
        <w:tc>
          <w:tcPr>
            <w:tcW w:w="3748" w:type="dxa"/>
            <w:vAlign w:val="center"/>
          </w:tcPr>
          <w:p w14:paraId="368930F9" w14:textId="77777777" w:rsidR="00601965" w:rsidRPr="00863CD2" w:rsidRDefault="00601965" w:rsidP="00601965">
            <w:pPr>
              <w:jc w:val="both"/>
              <w:rPr>
                <w:rFonts w:cs="Arial"/>
                <w:b/>
                <w:bCs/>
                <w:color w:val="000000"/>
                <w:sz w:val="20"/>
                <w:szCs w:val="20"/>
                <w:lang w:eastAsia="en-ZA"/>
              </w:rPr>
            </w:pPr>
            <w:r w:rsidRPr="00863CD2">
              <w:rPr>
                <w:rFonts w:cs="Arial"/>
                <w:b/>
                <w:bCs/>
                <w:color w:val="000000"/>
                <w:sz w:val="20"/>
                <w:szCs w:val="20"/>
                <w:lang w:eastAsia="en-ZA"/>
              </w:rPr>
              <w:t>Lunch</w:t>
            </w:r>
            <w:r>
              <w:rPr>
                <w:rFonts w:cs="Arial"/>
                <w:b/>
                <w:bCs/>
                <w:color w:val="000000"/>
                <w:sz w:val="20"/>
                <w:szCs w:val="20"/>
                <w:lang w:eastAsia="en-ZA"/>
              </w:rPr>
              <w:t>:</w:t>
            </w:r>
          </w:p>
          <w:p w14:paraId="4828A22A" w14:textId="77777777" w:rsidR="00601965" w:rsidRPr="00863CD2" w:rsidRDefault="00601965" w:rsidP="00601965">
            <w:pPr>
              <w:jc w:val="both"/>
              <w:rPr>
                <w:rFonts w:cs="Arial"/>
                <w:color w:val="000000"/>
                <w:sz w:val="18"/>
                <w:szCs w:val="18"/>
                <w:lang w:eastAsia="en-ZA"/>
              </w:rPr>
            </w:pPr>
            <w:r w:rsidRPr="00863CD2">
              <w:rPr>
                <w:rFonts w:cs="Arial"/>
                <w:i/>
                <w:iCs/>
                <w:color w:val="000000"/>
                <w:sz w:val="18"/>
                <w:szCs w:val="18"/>
                <w:lang w:eastAsia="en-ZA"/>
              </w:rPr>
              <w:t xml:space="preserve">Meat: </w:t>
            </w:r>
            <w:r w:rsidRPr="00863CD2">
              <w:rPr>
                <w:rFonts w:cs="Arial"/>
                <w:color w:val="000000"/>
                <w:sz w:val="18"/>
                <w:szCs w:val="18"/>
                <w:lang w:eastAsia="en-ZA"/>
              </w:rPr>
              <w:t>grilled chicken and lamb/beef stew</w:t>
            </w:r>
          </w:p>
          <w:p w14:paraId="59E1F9B3" w14:textId="77777777" w:rsidR="00601965" w:rsidRPr="00863CD2" w:rsidRDefault="00601965" w:rsidP="00601965">
            <w:pPr>
              <w:jc w:val="both"/>
              <w:rPr>
                <w:rFonts w:cs="Arial"/>
                <w:color w:val="000000"/>
                <w:sz w:val="18"/>
                <w:szCs w:val="18"/>
                <w:lang w:eastAsia="en-ZA"/>
              </w:rPr>
            </w:pPr>
            <w:r w:rsidRPr="00863CD2">
              <w:rPr>
                <w:rFonts w:cs="Arial"/>
                <w:i/>
                <w:iCs/>
                <w:color w:val="000000"/>
                <w:sz w:val="18"/>
                <w:szCs w:val="18"/>
                <w:lang w:eastAsia="en-ZA"/>
              </w:rPr>
              <w:t>Starch:</w:t>
            </w:r>
            <w:r w:rsidRPr="00863CD2">
              <w:rPr>
                <w:rFonts w:cs="Arial"/>
                <w:color w:val="000000"/>
                <w:sz w:val="18"/>
                <w:szCs w:val="18"/>
                <w:lang w:eastAsia="en-ZA"/>
              </w:rPr>
              <w:t xml:space="preserve"> rice and dumpling</w:t>
            </w:r>
          </w:p>
          <w:p w14:paraId="4D353D11" w14:textId="77777777" w:rsidR="00601965" w:rsidRPr="00CA2431" w:rsidRDefault="00601965" w:rsidP="00601965">
            <w:pPr>
              <w:spacing w:line="360" w:lineRule="auto"/>
              <w:jc w:val="both"/>
              <w:rPr>
                <w:b/>
                <w:bCs/>
              </w:rPr>
            </w:pPr>
            <w:r w:rsidRPr="00863CD2">
              <w:rPr>
                <w:rFonts w:cs="Arial"/>
                <w:i/>
                <w:iCs/>
                <w:color w:val="000000"/>
                <w:sz w:val="18"/>
                <w:szCs w:val="18"/>
                <w:lang w:eastAsia="en-ZA"/>
              </w:rPr>
              <w:t>Vegetables:</w:t>
            </w:r>
            <w:r w:rsidRPr="00863CD2">
              <w:rPr>
                <w:rFonts w:cs="Arial"/>
                <w:color w:val="000000"/>
                <w:sz w:val="18"/>
                <w:szCs w:val="18"/>
                <w:lang w:eastAsia="en-ZA"/>
              </w:rPr>
              <w:t xml:space="preserve"> spinach, pumpkin and fresh green salad</w:t>
            </w:r>
            <w:r w:rsidRPr="009D3D96">
              <w:rPr>
                <w:rFonts w:cs="Arial"/>
                <w:color w:val="000000"/>
                <w:sz w:val="20"/>
                <w:szCs w:val="20"/>
                <w:lang w:eastAsia="en-ZA"/>
              </w:rPr>
              <w:t xml:space="preserve"> </w:t>
            </w:r>
          </w:p>
        </w:tc>
        <w:tc>
          <w:tcPr>
            <w:tcW w:w="1945" w:type="dxa"/>
          </w:tcPr>
          <w:p w14:paraId="0E748461" w14:textId="2308259D" w:rsidR="00601965" w:rsidRPr="00CA2431" w:rsidRDefault="00601965" w:rsidP="00601965">
            <w:pPr>
              <w:spacing w:line="360" w:lineRule="auto"/>
              <w:jc w:val="both"/>
              <w:rPr>
                <w:b/>
                <w:bCs/>
              </w:rPr>
            </w:pPr>
            <w:r>
              <w:rPr>
                <w:b/>
                <w:bCs/>
              </w:rPr>
              <w:t>R</w:t>
            </w:r>
          </w:p>
        </w:tc>
        <w:tc>
          <w:tcPr>
            <w:tcW w:w="1672" w:type="dxa"/>
          </w:tcPr>
          <w:p w14:paraId="3CF109B6" w14:textId="5C4B5A82" w:rsidR="00601965" w:rsidRPr="00CA2431" w:rsidRDefault="00601965" w:rsidP="00601965">
            <w:pPr>
              <w:spacing w:line="360" w:lineRule="auto"/>
              <w:jc w:val="both"/>
              <w:rPr>
                <w:b/>
                <w:bCs/>
              </w:rPr>
            </w:pPr>
            <w:r w:rsidRPr="005142F9">
              <w:rPr>
                <w:b/>
                <w:bCs/>
              </w:rPr>
              <w:t>R</w:t>
            </w:r>
          </w:p>
        </w:tc>
      </w:tr>
      <w:tr w:rsidR="00601965" w:rsidRPr="00CA2431" w14:paraId="00F9A9B5" w14:textId="6329472D" w:rsidTr="00601965">
        <w:tc>
          <w:tcPr>
            <w:tcW w:w="822" w:type="dxa"/>
          </w:tcPr>
          <w:p w14:paraId="59DC0E8A" w14:textId="77777777" w:rsidR="00601965" w:rsidRPr="00CA2431" w:rsidRDefault="00601965" w:rsidP="00983FDA">
            <w:pPr>
              <w:spacing w:line="360" w:lineRule="auto"/>
              <w:jc w:val="both"/>
              <w:rPr>
                <w:b/>
                <w:bCs/>
              </w:rPr>
            </w:pPr>
            <w:r w:rsidRPr="007C76D8">
              <w:rPr>
                <w:b/>
                <w:bCs/>
                <w:i/>
                <w:iCs/>
                <w:sz w:val="18"/>
                <w:szCs w:val="18"/>
              </w:rPr>
              <w:t>1</w:t>
            </w:r>
            <w:r>
              <w:rPr>
                <w:b/>
                <w:bCs/>
                <w:i/>
                <w:iCs/>
                <w:sz w:val="18"/>
                <w:szCs w:val="18"/>
              </w:rPr>
              <w:t>0</w:t>
            </w:r>
          </w:p>
        </w:tc>
        <w:tc>
          <w:tcPr>
            <w:tcW w:w="1685" w:type="dxa"/>
          </w:tcPr>
          <w:p w14:paraId="6A26A9E2" w14:textId="77777777" w:rsidR="00601965" w:rsidRPr="00CA2431" w:rsidRDefault="00601965" w:rsidP="00983FDA">
            <w:pPr>
              <w:spacing w:line="360" w:lineRule="auto"/>
              <w:jc w:val="both"/>
              <w:rPr>
                <w:b/>
                <w:bCs/>
              </w:rPr>
            </w:pPr>
            <w:r>
              <w:rPr>
                <w:b/>
                <w:bCs/>
              </w:rPr>
              <w:t>2</w:t>
            </w:r>
          </w:p>
        </w:tc>
        <w:tc>
          <w:tcPr>
            <w:tcW w:w="3748" w:type="dxa"/>
            <w:vAlign w:val="center"/>
          </w:tcPr>
          <w:p w14:paraId="68503690" w14:textId="77777777" w:rsidR="00601965" w:rsidRPr="00CA2431" w:rsidRDefault="00601965" w:rsidP="00983FDA">
            <w:pPr>
              <w:spacing w:line="360" w:lineRule="auto"/>
              <w:jc w:val="both"/>
              <w:rPr>
                <w:b/>
                <w:bCs/>
              </w:rPr>
            </w:pPr>
            <w:r w:rsidRPr="007C76D8">
              <w:rPr>
                <w:rFonts w:cs="Arial"/>
                <w:color w:val="000000"/>
                <w:sz w:val="20"/>
                <w:szCs w:val="20"/>
                <w:lang w:eastAsia="en-ZA"/>
              </w:rPr>
              <w:t>Halal</w:t>
            </w:r>
            <w:r>
              <w:rPr>
                <w:rFonts w:cs="Arial"/>
                <w:color w:val="000000"/>
                <w:sz w:val="20"/>
                <w:szCs w:val="20"/>
                <w:lang w:eastAsia="en-ZA"/>
              </w:rPr>
              <w:t>/</w:t>
            </w:r>
            <w:proofErr w:type="spellStart"/>
            <w:r>
              <w:rPr>
                <w:rFonts w:cs="Arial"/>
                <w:color w:val="000000"/>
                <w:sz w:val="20"/>
                <w:szCs w:val="20"/>
                <w:lang w:eastAsia="en-ZA"/>
              </w:rPr>
              <w:t>Vegeterian</w:t>
            </w:r>
            <w:proofErr w:type="spellEnd"/>
            <w:r w:rsidRPr="007C76D8">
              <w:rPr>
                <w:rFonts w:cs="Arial"/>
                <w:color w:val="000000"/>
                <w:sz w:val="20"/>
                <w:szCs w:val="20"/>
                <w:lang w:eastAsia="en-ZA"/>
              </w:rPr>
              <w:t xml:space="preserve"> meals</w:t>
            </w:r>
          </w:p>
        </w:tc>
        <w:tc>
          <w:tcPr>
            <w:tcW w:w="1945" w:type="dxa"/>
          </w:tcPr>
          <w:p w14:paraId="684A2EFE" w14:textId="77777777" w:rsidR="00601965" w:rsidRPr="00CA2431" w:rsidRDefault="00601965" w:rsidP="00983FDA">
            <w:pPr>
              <w:spacing w:line="360" w:lineRule="auto"/>
              <w:jc w:val="both"/>
              <w:rPr>
                <w:b/>
                <w:bCs/>
              </w:rPr>
            </w:pPr>
            <w:r>
              <w:rPr>
                <w:b/>
                <w:bCs/>
              </w:rPr>
              <w:t>R</w:t>
            </w:r>
          </w:p>
        </w:tc>
        <w:tc>
          <w:tcPr>
            <w:tcW w:w="1672" w:type="dxa"/>
          </w:tcPr>
          <w:p w14:paraId="419C6223" w14:textId="0A97B9C0" w:rsidR="00601965" w:rsidRDefault="00601965" w:rsidP="00983FDA">
            <w:pPr>
              <w:spacing w:line="360" w:lineRule="auto"/>
              <w:jc w:val="both"/>
              <w:rPr>
                <w:b/>
                <w:bCs/>
              </w:rPr>
            </w:pPr>
            <w:r>
              <w:rPr>
                <w:b/>
                <w:bCs/>
              </w:rPr>
              <w:t>R</w:t>
            </w:r>
          </w:p>
        </w:tc>
      </w:tr>
      <w:tr w:rsidR="00601965" w:rsidRPr="00CA2431" w14:paraId="1236357D" w14:textId="1E1C48B4" w:rsidTr="00601965">
        <w:tc>
          <w:tcPr>
            <w:tcW w:w="822" w:type="dxa"/>
          </w:tcPr>
          <w:p w14:paraId="04F039A8" w14:textId="77777777" w:rsidR="00601965" w:rsidRPr="007C76D8" w:rsidRDefault="00601965" w:rsidP="00983FDA">
            <w:pPr>
              <w:spacing w:line="360" w:lineRule="auto"/>
              <w:jc w:val="both"/>
              <w:rPr>
                <w:b/>
                <w:bCs/>
                <w:i/>
                <w:iCs/>
                <w:sz w:val="18"/>
                <w:szCs w:val="18"/>
              </w:rPr>
            </w:pPr>
            <w:r w:rsidRPr="007C76D8">
              <w:rPr>
                <w:b/>
                <w:bCs/>
                <w:i/>
                <w:iCs/>
                <w:sz w:val="18"/>
                <w:szCs w:val="18"/>
              </w:rPr>
              <w:t>1</w:t>
            </w:r>
            <w:r>
              <w:rPr>
                <w:b/>
                <w:bCs/>
                <w:i/>
                <w:iCs/>
                <w:sz w:val="18"/>
                <w:szCs w:val="18"/>
              </w:rPr>
              <w:t>1</w:t>
            </w:r>
          </w:p>
        </w:tc>
        <w:tc>
          <w:tcPr>
            <w:tcW w:w="1685" w:type="dxa"/>
          </w:tcPr>
          <w:p w14:paraId="0EE09EA7" w14:textId="77777777" w:rsidR="00601965" w:rsidRPr="00CA2431" w:rsidRDefault="00601965" w:rsidP="00983FDA">
            <w:pPr>
              <w:spacing w:line="360" w:lineRule="auto"/>
              <w:jc w:val="both"/>
              <w:rPr>
                <w:b/>
                <w:bCs/>
              </w:rPr>
            </w:pPr>
            <w:r>
              <w:rPr>
                <w:b/>
                <w:bCs/>
              </w:rPr>
              <w:t>20</w:t>
            </w:r>
          </w:p>
        </w:tc>
        <w:tc>
          <w:tcPr>
            <w:tcW w:w="3748" w:type="dxa"/>
            <w:vAlign w:val="center"/>
          </w:tcPr>
          <w:p w14:paraId="5A33299E" w14:textId="6CE7B347" w:rsidR="00601965" w:rsidRPr="00CA2431" w:rsidRDefault="00601965" w:rsidP="00983FDA">
            <w:pPr>
              <w:spacing w:line="360" w:lineRule="auto"/>
              <w:jc w:val="both"/>
              <w:rPr>
                <w:b/>
                <w:bCs/>
              </w:rPr>
            </w:pPr>
            <w:r w:rsidRPr="007C76D8">
              <w:rPr>
                <w:rFonts w:cs="Arial"/>
                <w:color w:val="000000"/>
                <w:sz w:val="20"/>
                <w:szCs w:val="20"/>
                <w:lang w:eastAsia="en-ZA"/>
              </w:rPr>
              <w:t>Soft drink and juice- canned (x1 per person)</w:t>
            </w:r>
            <w:r w:rsidR="0012526A">
              <w:rPr>
                <w:rFonts w:cs="Arial"/>
                <w:color w:val="000000"/>
                <w:sz w:val="20"/>
                <w:szCs w:val="20"/>
                <w:lang w:eastAsia="en-ZA"/>
              </w:rPr>
              <w:t xml:space="preserve">330ml </w:t>
            </w:r>
          </w:p>
        </w:tc>
        <w:tc>
          <w:tcPr>
            <w:tcW w:w="1945" w:type="dxa"/>
          </w:tcPr>
          <w:p w14:paraId="77D06EC3" w14:textId="77777777" w:rsidR="00601965" w:rsidRPr="00CA2431" w:rsidRDefault="00601965" w:rsidP="00983FDA">
            <w:pPr>
              <w:spacing w:line="360" w:lineRule="auto"/>
              <w:jc w:val="both"/>
              <w:rPr>
                <w:b/>
                <w:bCs/>
              </w:rPr>
            </w:pPr>
            <w:r>
              <w:rPr>
                <w:b/>
                <w:bCs/>
              </w:rPr>
              <w:t>R</w:t>
            </w:r>
          </w:p>
        </w:tc>
        <w:tc>
          <w:tcPr>
            <w:tcW w:w="1672" w:type="dxa"/>
          </w:tcPr>
          <w:p w14:paraId="3E1DD1B8" w14:textId="79BDB9B0" w:rsidR="00601965" w:rsidRDefault="00601965" w:rsidP="00983FDA">
            <w:pPr>
              <w:spacing w:line="360" w:lineRule="auto"/>
              <w:jc w:val="both"/>
              <w:rPr>
                <w:b/>
                <w:bCs/>
              </w:rPr>
            </w:pPr>
            <w:r>
              <w:rPr>
                <w:b/>
                <w:bCs/>
              </w:rPr>
              <w:t>R</w:t>
            </w:r>
          </w:p>
        </w:tc>
      </w:tr>
      <w:tr w:rsidR="00601965" w:rsidRPr="00CA2431" w14:paraId="59F71A24" w14:textId="2B84AB6C" w:rsidTr="00601965">
        <w:tc>
          <w:tcPr>
            <w:tcW w:w="8200" w:type="dxa"/>
            <w:gridSpan w:val="4"/>
          </w:tcPr>
          <w:p w14:paraId="44AEBF9F" w14:textId="77777777" w:rsidR="00601965" w:rsidRDefault="00601965" w:rsidP="00983FDA">
            <w:pPr>
              <w:spacing w:line="360" w:lineRule="auto"/>
              <w:jc w:val="both"/>
              <w:rPr>
                <w:b/>
                <w:bCs/>
              </w:rPr>
            </w:pPr>
            <w:proofErr w:type="spellStart"/>
            <w:r>
              <w:rPr>
                <w:b/>
                <w:bCs/>
              </w:rPr>
              <w:t>SubTotal</w:t>
            </w:r>
            <w:proofErr w:type="spellEnd"/>
            <w:r>
              <w:rPr>
                <w:b/>
                <w:bCs/>
              </w:rPr>
              <w:t xml:space="preserve"> </w:t>
            </w:r>
          </w:p>
          <w:p w14:paraId="7EFA0DFA" w14:textId="77777777" w:rsidR="00601965" w:rsidRPr="00CA2431" w:rsidRDefault="00601965" w:rsidP="00983FDA">
            <w:pPr>
              <w:spacing w:line="360" w:lineRule="auto"/>
              <w:jc w:val="both"/>
              <w:rPr>
                <w:b/>
                <w:bCs/>
              </w:rPr>
            </w:pPr>
            <w:proofErr w:type="spellStart"/>
            <w:r>
              <w:rPr>
                <w:b/>
                <w:bCs/>
              </w:rPr>
              <w:t>Excl</w:t>
            </w:r>
            <w:proofErr w:type="spellEnd"/>
            <w:r>
              <w:rPr>
                <w:b/>
                <w:bCs/>
              </w:rPr>
              <w:t xml:space="preserve"> VAT</w:t>
            </w:r>
          </w:p>
        </w:tc>
        <w:tc>
          <w:tcPr>
            <w:tcW w:w="1672" w:type="dxa"/>
          </w:tcPr>
          <w:p w14:paraId="1BB11472" w14:textId="6BBB5747" w:rsidR="00601965" w:rsidRDefault="00A047B7" w:rsidP="00983FDA">
            <w:pPr>
              <w:spacing w:line="360" w:lineRule="auto"/>
              <w:jc w:val="both"/>
              <w:rPr>
                <w:b/>
                <w:bCs/>
              </w:rPr>
            </w:pPr>
            <w:r>
              <w:rPr>
                <w:b/>
                <w:bCs/>
              </w:rPr>
              <w:t>R</w:t>
            </w:r>
          </w:p>
        </w:tc>
      </w:tr>
      <w:tr w:rsidR="00601965" w:rsidRPr="00CA2431" w14:paraId="0F1155CC" w14:textId="5380C6EC" w:rsidTr="00601965">
        <w:tc>
          <w:tcPr>
            <w:tcW w:w="2507" w:type="dxa"/>
            <w:gridSpan w:val="2"/>
          </w:tcPr>
          <w:p w14:paraId="77B2CDB0" w14:textId="77777777" w:rsidR="00601965" w:rsidRDefault="00601965" w:rsidP="00983FDA">
            <w:pPr>
              <w:spacing w:line="360" w:lineRule="auto"/>
              <w:jc w:val="both"/>
              <w:rPr>
                <w:b/>
                <w:bCs/>
              </w:rPr>
            </w:pPr>
            <w:r>
              <w:rPr>
                <w:b/>
                <w:bCs/>
              </w:rPr>
              <w:t>Contingency</w:t>
            </w:r>
          </w:p>
        </w:tc>
        <w:tc>
          <w:tcPr>
            <w:tcW w:w="5693" w:type="dxa"/>
            <w:gridSpan w:val="2"/>
          </w:tcPr>
          <w:p w14:paraId="2189C762" w14:textId="77777777" w:rsidR="00601965" w:rsidRPr="00812FD2" w:rsidRDefault="00601965" w:rsidP="00983FDA">
            <w:pPr>
              <w:spacing w:line="360" w:lineRule="auto"/>
              <w:rPr>
                <w:b/>
                <w:bCs/>
              </w:rPr>
            </w:pPr>
            <w:r w:rsidRPr="008D7D24">
              <w:rPr>
                <w:b/>
                <w:bCs/>
              </w:rPr>
              <w:t>Contingency</w:t>
            </w:r>
            <w:r w:rsidRPr="001A56C0">
              <w:rPr>
                <w:b/>
                <w:bCs/>
              </w:rPr>
              <w:t xml:space="preserve"> </w:t>
            </w:r>
            <w:r w:rsidRPr="008D7D24">
              <w:rPr>
                <w:b/>
                <w:bCs/>
              </w:rPr>
              <w:t xml:space="preserve">Allow/ provide the sum of </w:t>
            </w:r>
            <w:proofErr w:type="gramStart"/>
            <w:r>
              <w:rPr>
                <w:b/>
                <w:bCs/>
              </w:rPr>
              <w:t>Twelve  Thousands</w:t>
            </w:r>
            <w:proofErr w:type="gramEnd"/>
            <w:r>
              <w:rPr>
                <w:b/>
                <w:bCs/>
              </w:rPr>
              <w:t xml:space="preserve"> </w:t>
            </w:r>
            <w:proofErr w:type="gramStart"/>
            <w:r>
              <w:rPr>
                <w:b/>
                <w:bCs/>
              </w:rPr>
              <w:t xml:space="preserve">Rands </w:t>
            </w:r>
            <w:r w:rsidRPr="008D7D24">
              <w:rPr>
                <w:b/>
                <w:bCs/>
              </w:rPr>
              <w:t xml:space="preserve"> (</w:t>
            </w:r>
            <w:proofErr w:type="gramEnd"/>
            <w:r w:rsidRPr="008D7D24">
              <w:rPr>
                <w:b/>
                <w:bCs/>
              </w:rPr>
              <w:t xml:space="preserve">R </w:t>
            </w:r>
            <w:r>
              <w:rPr>
                <w:b/>
                <w:bCs/>
              </w:rPr>
              <w:t>12,000.00</w:t>
            </w:r>
            <w:r w:rsidRPr="008D7D24">
              <w:rPr>
                <w:b/>
                <w:bCs/>
              </w:rPr>
              <w:t>) nett for contingencies to be used at the discretion of the MHSC and deducted in whole or in part if not required.</w:t>
            </w:r>
          </w:p>
          <w:p w14:paraId="3DB2CA8D" w14:textId="77777777" w:rsidR="00601965" w:rsidRPr="00CA2431" w:rsidRDefault="00601965" w:rsidP="00983FDA">
            <w:pPr>
              <w:spacing w:line="360" w:lineRule="auto"/>
              <w:jc w:val="both"/>
              <w:rPr>
                <w:b/>
                <w:bCs/>
              </w:rPr>
            </w:pPr>
          </w:p>
        </w:tc>
        <w:tc>
          <w:tcPr>
            <w:tcW w:w="1672" w:type="dxa"/>
          </w:tcPr>
          <w:p w14:paraId="0E5C2068" w14:textId="0D1040F2" w:rsidR="00601965" w:rsidRPr="008D7D24" w:rsidRDefault="00A047B7" w:rsidP="00983FDA">
            <w:pPr>
              <w:spacing w:line="360" w:lineRule="auto"/>
              <w:rPr>
                <w:b/>
                <w:bCs/>
              </w:rPr>
            </w:pPr>
            <w:r>
              <w:rPr>
                <w:b/>
                <w:bCs/>
              </w:rPr>
              <w:t>R</w:t>
            </w:r>
          </w:p>
        </w:tc>
      </w:tr>
      <w:tr w:rsidR="00601965" w:rsidRPr="00CA2431" w14:paraId="726D4F0A" w14:textId="13EC317C" w:rsidTr="00601965">
        <w:tc>
          <w:tcPr>
            <w:tcW w:w="8200" w:type="dxa"/>
            <w:gridSpan w:val="4"/>
          </w:tcPr>
          <w:p w14:paraId="27152D08" w14:textId="77777777" w:rsidR="00601965" w:rsidRPr="00CA2431" w:rsidRDefault="00601965" w:rsidP="00983FDA">
            <w:pPr>
              <w:spacing w:line="360" w:lineRule="auto"/>
              <w:jc w:val="both"/>
              <w:rPr>
                <w:b/>
                <w:bCs/>
              </w:rPr>
            </w:pPr>
            <w:r>
              <w:rPr>
                <w:b/>
                <w:bCs/>
              </w:rPr>
              <w:t>VAT@15%</w:t>
            </w:r>
          </w:p>
        </w:tc>
        <w:tc>
          <w:tcPr>
            <w:tcW w:w="1672" w:type="dxa"/>
          </w:tcPr>
          <w:p w14:paraId="6733143F" w14:textId="43984B05" w:rsidR="00601965" w:rsidRDefault="00A047B7" w:rsidP="00983FDA">
            <w:pPr>
              <w:spacing w:line="360" w:lineRule="auto"/>
              <w:jc w:val="both"/>
              <w:rPr>
                <w:b/>
                <w:bCs/>
              </w:rPr>
            </w:pPr>
            <w:r>
              <w:rPr>
                <w:b/>
                <w:bCs/>
              </w:rPr>
              <w:t>R</w:t>
            </w:r>
          </w:p>
        </w:tc>
      </w:tr>
      <w:tr w:rsidR="00601965" w:rsidRPr="00CA2431" w14:paraId="72EA62C3" w14:textId="105E03C6" w:rsidTr="00601965">
        <w:tc>
          <w:tcPr>
            <w:tcW w:w="8200" w:type="dxa"/>
            <w:gridSpan w:val="4"/>
          </w:tcPr>
          <w:p w14:paraId="667E293E" w14:textId="77777777" w:rsidR="00601965" w:rsidRDefault="00601965" w:rsidP="00983FDA">
            <w:pPr>
              <w:spacing w:line="360" w:lineRule="auto"/>
              <w:jc w:val="both"/>
              <w:rPr>
                <w:b/>
                <w:bCs/>
              </w:rPr>
            </w:pPr>
            <w:r>
              <w:rPr>
                <w:b/>
                <w:bCs/>
              </w:rPr>
              <w:t>Grand Total</w:t>
            </w:r>
          </w:p>
          <w:p w14:paraId="11011E0C" w14:textId="77777777" w:rsidR="00601965" w:rsidRPr="00CA2431" w:rsidRDefault="00601965" w:rsidP="00983FDA">
            <w:pPr>
              <w:spacing w:line="360" w:lineRule="auto"/>
              <w:jc w:val="both"/>
              <w:rPr>
                <w:b/>
                <w:bCs/>
              </w:rPr>
            </w:pPr>
            <w:proofErr w:type="spellStart"/>
            <w:r>
              <w:rPr>
                <w:b/>
                <w:bCs/>
              </w:rPr>
              <w:t>incl</w:t>
            </w:r>
            <w:proofErr w:type="spellEnd"/>
            <w:r>
              <w:rPr>
                <w:b/>
                <w:bCs/>
              </w:rPr>
              <w:t xml:space="preserve"> VAT</w:t>
            </w:r>
          </w:p>
        </w:tc>
        <w:tc>
          <w:tcPr>
            <w:tcW w:w="1672" w:type="dxa"/>
          </w:tcPr>
          <w:p w14:paraId="01C37DE7" w14:textId="4482E71E" w:rsidR="00601965" w:rsidRDefault="00A047B7" w:rsidP="00983FDA">
            <w:pPr>
              <w:spacing w:line="360" w:lineRule="auto"/>
              <w:jc w:val="both"/>
              <w:rPr>
                <w:b/>
                <w:bCs/>
              </w:rPr>
            </w:pPr>
            <w:r>
              <w:rPr>
                <w:b/>
                <w:bCs/>
              </w:rPr>
              <w:t>R</w:t>
            </w:r>
          </w:p>
        </w:tc>
      </w:tr>
    </w:tbl>
    <w:p w14:paraId="15EC477F" w14:textId="77777777" w:rsidR="006528AA" w:rsidRDefault="006528AA" w:rsidP="00B266E4">
      <w:pPr>
        <w:spacing w:line="360" w:lineRule="auto"/>
        <w:ind w:left="426"/>
        <w:rPr>
          <w:lang w:val="en-GB"/>
        </w:rPr>
      </w:pPr>
    </w:p>
    <w:p w14:paraId="77D17DA9" w14:textId="711A14D0" w:rsidR="00A047B7" w:rsidRDefault="00421C16" w:rsidP="00C14FF2">
      <w:pPr>
        <w:spacing w:line="360" w:lineRule="auto"/>
        <w:ind w:left="426"/>
        <w:rPr>
          <w:lang w:val="en-GB"/>
        </w:rPr>
      </w:pPr>
      <w:r w:rsidRPr="00E67DD2">
        <w:rPr>
          <w:b/>
          <w:bCs/>
          <w:sz w:val="24"/>
          <w:szCs w:val="24"/>
          <w:lang w:val="en-GB"/>
        </w:rPr>
        <w:t>TOTAL BID PRICE</w:t>
      </w:r>
      <w:r>
        <w:rPr>
          <w:b/>
          <w:bCs/>
          <w:sz w:val="24"/>
          <w:szCs w:val="24"/>
          <w:lang w:val="en-GB"/>
        </w:rPr>
        <w:t xml:space="preserve"> A+</w:t>
      </w:r>
      <w:proofErr w:type="gramStart"/>
      <w:r>
        <w:rPr>
          <w:b/>
          <w:bCs/>
          <w:sz w:val="24"/>
          <w:szCs w:val="24"/>
          <w:lang w:val="en-GB"/>
        </w:rPr>
        <w:t xml:space="preserve">B </w:t>
      </w:r>
      <w:r w:rsidRPr="00E67DD2">
        <w:rPr>
          <w:b/>
          <w:bCs/>
          <w:sz w:val="24"/>
          <w:szCs w:val="24"/>
          <w:lang w:val="en-GB"/>
        </w:rPr>
        <w:t xml:space="preserve"> (</w:t>
      </w:r>
      <w:proofErr w:type="gramEnd"/>
      <w:r w:rsidRPr="00E67DD2">
        <w:rPr>
          <w:b/>
          <w:bCs/>
          <w:sz w:val="24"/>
          <w:szCs w:val="24"/>
          <w:lang w:val="en-GB"/>
        </w:rPr>
        <w:t>VAT Inclusive): R</w:t>
      </w:r>
      <w:r w:rsidRPr="00F03145">
        <w:rPr>
          <w:lang w:val="en-GB"/>
        </w:rPr>
        <w:t>…………………………….…………………</w:t>
      </w:r>
      <w:r>
        <w:rPr>
          <w:lang w:val="en-GB"/>
        </w:rPr>
        <w:t>…</w:t>
      </w:r>
    </w:p>
    <w:p w14:paraId="02CFC436" w14:textId="77777777" w:rsidR="00C14FF2" w:rsidRDefault="00C14FF2" w:rsidP="00C14FF2">
      <w:pPr>
        <w:spacing w:line="360" w:lineRule="auto"/>
        <w:ind w:left="426"/>
        <w:rPr>
          <w:lang w:val="en-GB"/>
        </w:rPr>
      </w:pPr>
    </w:p>
    <w:p w14:paraId="506A4C3F" w14:textId="6355CE0D" w:rsidR="008F0AA9" w:rsidRPr="000D0ED3" w:rsidRDefault="008F0AA9" w:rsidP="008F0AA9">
      <w:pPr>
        <w:pStyle w:val="Subnumberinglist"/>
        <w:numPr>
          <w:ilvl w:val="0"/>
          <w:numId w:val="0"/>
        </w:numPr>
        <w:ind w:right="700" w:firstLine="426"/>
        <w:rPr>
          <w:b/>
          <w:bCs/>
          <w:szCs w:val="22"/>
        </w:rPr>
      </w:pPr>
      <w:r w:rsidRPr="000D0ED3">
        <w:rPr>
          <w:b/>
          <w:bCs/>
          <w:szCs w:val="22"/>
        </w:rPr>
        <w:t>Specific goals</w:t>
      </w:r>
    </w:p>
    <w:p w14:paraId="446D0F25" w14:textId="7C5E803B" w:rsidR="008F0AA9" w:rsidRPr="000D0ED3" w:rsidRDefault="008F0AA9" w:rsidP="008F0AA9">
      <w:pPr>
        <w:pStyle w:val="Subnumberinglist"/>
        <w:numPr>
          <w:ilvl w:val="0"/>
          <w:numId w:val="0"/>
        </w:numPr>
        <w:ind w:left="851" w:right="700"/>
        <w:rPr>
          <w:szCs w:val="22"/>
        </w:rPr>
      </w:pPr>
      <w:r w:rsidRPr="000D0ED3">
        <w:rPr>
          <w:szCs w:val="22"/>
        </w:rPr>
        <w:t xml:space="preserve">Bid price proposals are compared on an equal and fair basis, considering all aspects of the bid pricing requirements. Qualifying bids are ranked on price and specific goals points claimed in the following manner: </w:t>
      </w:r>
    </w:p>
    <w:p w14:paraId="26EAE89E" w14:textId="77777777" w:rsidR="008F0AA9" w:rsidRPr="000D0ED3" w:rsidRDefault="008F0AA9" w:rsidP="008F0AA9">
      <w:pPr>
        <w:pStyle w:val="Default"/>
        <w:spacing w:line="360" w:lineRule="auto"/>
        <w:ind w:left="851"/>
        <w:jc w:val="both"/>
        <w:rPr>
          <w:sz w:val="22"/>
          <w:szCs w:val="22"/>
        </w:rPr>
      </w:pPr>
      <w:r w:rsidRPr="000D0ED3">
        <w:rPr>
          <w:sz w:val="22"/>
          <w:szCs w:val="22"/>
        </w:rPr>
        <w:t>(</w:t>
      </w:r>
      <w:proofErr w:type="spellStart"/>
      <w:r w:rsidRPr="000D0ED3">
        <w:rPr>
          <w:sz w:val="22"/>
          <w:szCs w:val="22"/>
        </w:rPr>
        <w:t>i</w:t>
      </w:r>
      <w:proofErr w:type="spellEnd"/>
      <w:r w:rsidRPr="000D0ED3">
        <w:rPr>
          <w:sz w:val="22"/>
          <w:szCs w:val="22"/>
        </w:rPr>
        <w:t xml:space="preserve">)  </w:t>
      </w:r>
      <w:r w:rsidRPr="000D0ED3">
        <w:rPr>
          <w:b/>
          <w:bCs/>
          <w:sz w:val="22"/>
          <w:szCs w:val="22"/>
        </w:rPr>
        <w:t xml:space="preserve">Price </w:t>
      </w:r>
      <w:r w:rsidRPr="000D0ED3">
        <w:rPr>
          <w:sz w:val="22"/>
          <w:szCs w:val="22"/>
        </w:rPr>
        <w:t xml:space="preserve">- with the lowest priced bid receiving the highest price score as set out in the Preferential Procurement Regulations 2022. </w:t>
      </w:r>
    </w:p>
    <w:p w14:paraId="1CEAB7A3" w14:textId="77777777" w:rsidR="008F0AA9" w:rsidRPr="000D0ED3" w:rsidRDefault="008F0AA9" w:rsidP="008F0AA9">
      <w:pPr>
        <w:pStyle w:val="Default"/>
        <w:spacing w:line="360" w:lineRule="auto"/>
        <w:ind w:left="851"/>
        <w:jc w:val="both"/>
        <w:rPr>
          <w:sz w:val="22"/>
          <w:szCs w:val="22"/>
        </w:rPr>
      </w:pPr>
      <w:r w:rsidRPr="000D0ED3">
        <w:rPr>
          <w:sz w:val="22"/>
          <w:szCs w:val="22"/>
        </w:rPr>
        <w:t xml:space="preserve">(ii) </w:t>
      </w:r>
      <w:r w:rsidRPr="000D0ED3">
        <w:rPr>
          <w:b/>
          <w:bCs/>
          <w:sz w:val="22"/>
          <w:szCs w:val="22"/>
        </w:rPr>
        <w:t xml:space="preserve">Preference </w:t>
      </w:r>
      <w:r w:rsidRPr="000D0ED3">
        <w:rPr>
          <w:sz w:val="22"/>
          <w:szCs w:val="22"/>
        </w:rPr>
        <w:t xml:space="preserve">- preference points are allocated in accordance with the Preferential Procurement Policy Framework Act (Act 5 of 2000) and its Regulations 2022 as claimed in the specific goals claim form (SBD 6.1) are added to the price ranking scores. The points for specific goals must be supported by a valid B-BBEE certificate or certified </w:t>
      </w:r>
      <w:proofErr w:type="gramStart"/>
      <w:r w:rsidRPr="000D0ED3">
        <w:rPr>
          <w:sz w:val="22"/>
          <w:szCs w:val="22"/>
        </w:rPr>
        <w:t>sworn affidavit</w:t>
      </w:r>
      <w:proofErr w:type="gramEnd"/>
      <w:r w:rsidRPr="000D0ED3">
        <w:rPr>
          <w:sz w:val="22"/>
          <w:szCs w:val="22"/>
        </w:rPr>
        <w:t xml:space="preserve">. </w:t>
      </w:r>
    </w:p>
    <w:p w14:paraId="7393B191" w14:textId="77777777" w:rsidR="008F0AA9" w:rsidRPr="000D0ED3" w:rsidRDefault="008F0AA9" w:rsidP="008F0AA9">
      <w:pPr>
        <w:spacing w:line="360" w:lineRule="auto"/>
        <w:jc w:val="both"/>
        <w:rPr>
          <w:rFonts w:eastAsia="Calibri" w:cs="Arial"/>
          <w:b/>
        </w:rPr>
      </w:pPr>
    </w:p>
    <w:p w14:paraId="04100137"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r w:rsidRPr="000D0ED3">
        <w:rPr>
          <w:rFonts w:cs="Arial"/>
          <w:snapToGrid w:val="0"/>
          <w:lang w:val="en-GB"/>
        </w:rPr>
        <w:tab/>
        <w:t>A maximum of 80 points will be allocated for price on the following basis:</w:t>
      </w:r>
    </w:p>
    <w:p w14:paraId="750B4011"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p>
    <w:p w14:paraId="4BA5C902" w14:textId="77777777" w:rsidR="008F0AA9" w:rsidRPr="000D0ED3" w:rsidRDefault="008F0AA9" w:rsidP="008F0AA9">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0D0ED3">
        <w:rPr>
          <w:rFonts w:cs="Arial"/>
          <w:b/>
          <w:snapToGrid w:val="0"/>
          <w:lang w:val="en-GB"/>
        </w:rPr>
        <w:tab/>
        <w:t>80/20</w:t>
      </w:r>
      <w:r w:rsidRPr="000D0ED3">
        <w:rPr>
          <w:rFonts w:cs="Arial"/>
          <w:b/>
          <w:snapToGrid w:val="0"/>
          <w:lang w:val="en-GB"/>
        </w:rPr>
        <w:tab/>
      </w:r>
      <w:r w:rsidRPr="000D0ED3">
        <w:rPr>
          <w:rFonts w:cs="Arial"/>
          <w:b/>
          <w:snapToGrid w:val="0"/>
          <w:lang w:val="en-GB"/>
        </w:rPr>
        <w:tab/>
      </w:r>
    </w:p>
    <w:p w14:paraId="321D1CE1" w14:textId="77777777" w:rsidR="008F0AA9" w:rsidRPr="000D0ED3" w:rsidRDefault="008F0AA9" w:rsidP="008F0AA9">
      <w:pPr>
        <w:widowControl w:val="0"/>
        <w:tabs>
          <w:tab w:val="left" w:pos="900"/>
          <w:tab w:val="left" w:pos="1260"/>
          <w:tab w:val="left" w:pos="2880"/>
          <w:tab w:val="left" w:pos="5760"/>
          <w:tab w:val="left" w:pos="7920"/>
        </w:tabs>
        <w:jc w:val="both"/>
        <w:rPr>
          <w:rFonts w:cs="Arial"/>
          <w:b/>
          <w:snapToGrid w:val="0"/>
          <w:lang w:val="en-GB"/>
        </w:rPr>
      </w:pPr>
    </w:p>
    <w:p w14:paraId="21E9C4B3" w14:textId="0DF78E44" w:rsidR="008F0AA9" w:rsidRPr="000D0ED3" w:rsidRDefault="008F0AA9" w:rsidP="008F0AA9">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0D0ED3">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0D0ED3">
        <w:rPr>
          <w:rFonts w:cs="Arial"/>
          <w:b/>
          <w:snapToGrid w:val="0"/>
          <w:lang w:val="en-GB"/>
        </w:rPr>
        <w:tab/>
      </w:r>
      <w:r w:rsidRPr="000D0ED3">
        <w:rPr>
          <w:rFonts w:cs="Arial"/>
          <w:snapToGrid w:val="0"/>
          <w:lang w:val="en-GB"/>
        </w:rPr>
        <w:tab/>
      </w:r>
    </w:p>
    <w:p w14:paraId="202BBC27"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Where;</w:t>
      </w:r>
    </w:p>
    <w:p w14:paraId="48DDF5B1"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Ps</w:t>
      </w:r>
      <w:r w:rsidRPr="000D0ED3">
        <w:rPr>
          <w:rFonts w:cs="Arial"/>
          <w:snapToGrid w:val="0"/>
          <w:lang w:val="en-GB"/>
        </w:rPr>
        <w:tab/>
        <w:t>=</w:t>
      </w:r>
      <w:r w:rsidRPr="000D0ED3">
        <w:rPr>
          <w:rFonts w:cs="Arial"/>
          <w:snapToGrid w:val="0"/>
          <w:lang w:val="en-GB"/>
        </w:rPr>
        <w:tab/>
        <w:t>Points scored for price of tender under consideration</w:t>
      </w:r>
    </w:p>
    <w:p w14:paraId="062752C2"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Pt</w:t>
      </w:r>
      <w:r w:rsidRPr="000D0ED3">
        <w:rPr>
          <w:rFonts w:cs="Arial"/>
          <w:snapToGrid w:val="0"/>
          <w:lang w:val="en-GB"/>
        </w:rPr>
        <w:tab/>
        <w:t>=</w:t>
      </w:r>
      <w:r w:rsidRPr="000D0ED3">
        <w:rPr>
          <w:rFonts w:cs="Arial"/>
          <w:snapToGrid w:val="0"/>
          <w:lang w:val="en-GB"/>
        </w:rPr>
        <w:tab/>
        <w:t>Price of tender under consideration</w:t>
      </w:r>
    </w:p>
    <w:p w14:paraId="2D9E8C95"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r>
      <w:proofErr w:type="spellStart"/>
      <w:r w:rsidRPr="000D0ED3">
        <w:rPr>
          <w:rFonts w:cs="Arial"/>
          <w:snapToGrid w:val="0"/>
          <w:lang w:val="en-GB"/>
        </w:rPr>
        <w:t>Pmin</w:t>
      </w:r>
      <w:proofErr w:type="spellEnd"/>
      <w:r w:rsidRPr="000D0ED3">
        <w:rPr>
          <w:rFonts w:cs="Arial"/>
          <w:snapToGrid w:val="0"/>
          <w:lang w:val="en-GB"/>
        </w:rPr>
        <w:tab/>
        <w:t>=</w:t>
      </w:r>
      <w:r w:rsidRPr="000D0ED3">
        <w:rPr>
          <w:rFonts w:cs="Arial"/>
          <w:snapToGrid w:val="0"/>
          <w:lang w:val="en-GB"/>
        </w:rPr>
        <w:tab/>
        <w:t>Price of lowest acceptable tender</w:t>
      </w:r>
    </w:p>
    <w:p w14:paraId="3683FB22" w14:textId="77777777" w:rsidR="008F0AA9" w:rsidRPr="000D0ED3" w:rsidRDefault="008F0AA9" w:rsidP="008F0AA9">
      <w:pPr>
        <w:spacing w:line="360" w:lineRule="auto"/>
        <w:jc w:val="both"/>
        <w:rPr>
          <w:rFonts w:eastAsia="Calibri" w:cs="Arial"/>
          <w:bCs/>
        </w:rPr>
      </w:pPr>
      <w:r w:rsidRPr="000D0ED3">
        <w:rPr>
          <w:rFonts w:eastAsia="Calibri" w:cs="Arial"/>
          <w:bCs/>
        </w:rPr>
        <w:tab/>
      </w:r>
    </w:p>
    <w:p w14:paraId="00461A60" w14:textId="77777777" w:rsidR="008F0AA9" w:rsidRPr="000D0ED3" w:rsidRDefault="008F0AA9" w:rsidP="008F0AA9">
      <w:pPr>
        <w:spacing w:line="360" w:lineRule="auto"/>
        <w:ind w:firstLine="720"/>
        <w:jc w:val="both"/>
        <w:rPr>
          <w:rFonts w:eastAsia="Calibri" w:cs="Arial"/>
          <w:bCs/>
        </w:rPr>
      </w:pPr>
      <w:r w:rsidRPr="000D0ED3">
        <w:rPr>
          <w:rFonts w:eastAsia="Calibri" w:cs="Arial"/>
          <w:bCs/>
        </w:rPr>
        <w:t>A maximum of 20 points will be allocated for specific goals on the following basis:</w:t>
      </w:r>
    </w:p>
    <w:p w14:paraId="1C6E923E" w14:textId="77777777" w:rsidR="008F0AA9" w:rsidRPr="000D0ED3" w:rsidRDefault="008F0AA9">
      <w:pPr>
        <w:pStyle w:val="ListParagraph"/>
        <w:numPr>
          <w:ilvl w:val="0"/>
          <w:numId w:val="20"/>
        </w:numPr>
        <w:spacing w:line="360" w:lineRule="auto"/>
        <w:ind w:right="1975"/>
        <w:rPr>
          <w:rFonts w:ascii="Arial" w:hAnsi="Arial" w:cs="Arial"/>
          <w:sz w:val="22"/>
          <w:szCs w:val="22"/>
        </w:rPr>
      </w:pPr>
      <w:r w:rsidRPr="000D0ED3">
        <w:rPr>
          <w:rFonts w:ascii="Arial" w:hAnsi="Arial" w:cs="Arial"/>
          <w:sz w:val="22"/>
          <w:szCs w:val="22"/>
        </w:rPr>
        <w:t>The tenderer must indicate how they claim points for each preference point system in line with the specific goals of the RFQ as outlined in SBD 6.1.</w:t>
      </w:r>
    </w:p>
    <w:p w14:paraId="53F9B116" w14:textId="77777777" w:rsidR="00C2006F" w:rsidRDefault="00C2006F" w:rsidP="00CD5DEC">
      <w:pPr>
        <w:spacing w:line="360" w:lineRule="auto"/>
        <w:ind w:left="426"/>
        <w:rPr>
          <w:rStyle w:val="Strong"/>
          <w:rFonts w:ascii="Arial" w:eastAsiaTheme="minorEastAsia" w:hAnsi="Arial" w:cs="Arial"/>
          <w:szCs w:val="24"/>
        </w:rPr>
      </w:pPr>
    </w:p>
    <w:p w14:paraId="3D8A1D23" w14:textId="77777777" w:rsidR="008F0AA9" w:rsidRPr="00FF52DA" w:rsidRDefault="008F0AA9">
      <w:pPr>
        <w:pStyle w:val="ListParagraph"/>
        <w:numPr>
          <w:ilvl w:val="1"/>
          <w:numId w:val="21"/>
        </w:numPr>
        <w:spacing w:line="360" w:lineRule="auto"/>
        <w:rPr>
          <w:rFonts w:ascii="Arial" w:hAnsi="Arial" w:cs="Arial"/>
          <w:b/>
          <w:bCs/>
          <w:sz w:val="22"/>
          <w:szCs w:val="22"/>
          <w:lang w:val="en-US"/>
        </w:rPr>
      </w:pPr>
      <w:r w:rsidRPr="00FF52DA">
        <w:rPr>
          <w:rFonts w:ascii="Arial" w:hAnsi="Arial" w:cs="Arial"/>
          <w:b/>
          <w:bCs/>
          <w:sz w:val="22"/>
          <w:szCs w:val="22"/>
          <w:lang w:val="en-US"/>
        </w:rPr>
        <w:t>PRICE NEGOTIATIONS</w:t>
      </w:r>
    </w:p>
    <w:p w14:paraId="6AAB5A76" w14:textId="77777777" w:rsidR="00F96770" w:rsidRPr="00F96770" w:rsidRDefault="00F96770" w:rsidP="00F96770">
      <w:pPr>
        <w:spacing w:line="360" w:lineRule="auto"/>
        <w:ind w:left="360"/>
        <w:rPr>
          <w:rFonts w:cs="Arial"/>
        </w:rPr>
      </w:pPr>
      <w:r w:rsidRPr="00F96770">
        <w:rPr>
          <w:rFonts w:cs="Arial"/>
        </w:rPr>
        <w:t>The award of this RFQ may be subject to price negotiations where there are opportunities where prices are not market related. Under no circumstances will negotiation with any Bidders, constitute an award or promise/ undertaking to award the contract.</w:t>
      </w:r>
    </w:p>
    <w:p w14:paraId="631D91A4" w14:textId="77777777" w:rsidR="00484EE7" w:rsidRPr="00484EE7" w:rsidRDefault="00484EE7" w:rsidP="008F0AA9">
      <w:pPr>
        <w:pStyle w:val="ListParagraph"/>
        <w:spacing w:line="360" w:lineRule="auto"/>
        <w:ind w:left="360"/>
        <w:rPr>
          <w:rStyle w:val="Strong"/>
          <w:rFonts w:ascii="Arial" w:hAnsi="Arial" w:cs="Arial"/>
          <w:szCs w:val="24"/>
        </w:rPr>
      </w:pPr>
    </w:p>
    <w:p w14:paraId="7A3E8898" w14:textId="58F21B61" w:rsidR="00CD5DEC" w:rsidRPr="00FF52DA" w:rsidRDefault="00CD5DEC">
      <w:pPr>
        <w:pStyle w:val="ListParagraph"/>
        <w:numPr>
          <w:ilvl w:val="1"/>
          <w:numId w:val="21"/>
        </w:numPr>
        <w:spacing w:line="360" w:lineRule="auto"/>
        <w:rPr>
          <w:rFonts w:cs="Arial"/>
          <w:b/>
          <w:bCs/>
          <w:sz w:val="22"/>
          <w:szCs w:val="22"/>
        </w:rPr>
      </w:pPr>
      <w:r w:rsidRPr="00FF52DA">
        <w:rPr>
          <w:rStyle w:val="Strong"/>
          <w:rFonts w:ascii="Arial" w:hAnsi="Arial" w:cs="Arial"/>
          <w:sz w:val="22"/>
          <w:szCs w:val="22"/>
        </w:rPr>
        <w:t>PROTECTION OF PERSONAL INFORMATION ACT, 4 of 2013 (POPIA)</w:t>
      </w:r>
    </w:p>
    <w:p w14:paraId="4C0B1845" w14:textId="77777777" w:rsidR="00CD5DEC" w:rsidRDefault="00CD5DEC" w:rsidP="00CD5DEC">
      <w:pPr>
        <w:spacing w:line="360" w:lineRule="auto"/>
        <w:ind w:left="426" w:right="133"/>
        <w:rPr>
          <w:rStyle w:val="Strong"/>
          <w:rFonts w:ascii="Arial" w:eastAsiaTheme="minorEastAsia" w:hAnsi="Arial" w:cs="Arial"/>
          <w:b w:val="0"/>
          <w:bCs w:val="0"/>
          <w:sz w:val="22"/>
        </w:rPr>
      </w:pP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xml:space="preserve"> adheres to the Protection of Personal Information Act, 4 of 2013 (POPIA) requirements regarding personal information which came into effect 1 July 2021. As </w:t>
      </w: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we are committed to protecting your privacy and ensuring that personal information collected is used properly, lawfully, and transparently.</w:t>
      </w:r>
    </w:p>
    <w:p w14:paraId="60AEDC04" w14:textId="77777777" w:rsidR="00CD5DEC" w:rsidRPr="00B814D3" w:rsidRDefault="00CD5DEC" w:rsidP="00CD5DEC">
      <w:pPr>
        <w:spacing w:line="360" w:lineRule="auto"/>
        <w:ind w:left="426" w:right="133"/>
        <w:rPr>
          <w:rFonts w:cs="Arial"/>
          <w:b/>
          <w:bCs/>
        </w:rPr>
      </w:pPr>
    </w:p>
    <w:p w14:paraId="2F3B7433" w14:textId="77777777" w:rsidR="00CD5DEC" w:rsidRPr="00FF52DA" w:rsidRDefault="00CD5DEC">
      <w:pPr>
        <w:pStyle w:val="ListParagraph"/>
        <w:numPr>
          <w:ilvl w:val="1"/>
          <w:numId w:val="21"/>
        </w:numPr>
        <w:spacing w:line="360" w:lineRule="auto"/>
        <w:rPr>
          <w:rFonts w:ascii="Arial" w:hAnsi="Arial" w:cs="Arial"/>
          <w:b/>
          <w:bCs/>
          <w:sz w:val="22"/>
          <w:szCs w:val="22"/>
          <w:lang w:eastAsia="en-ZA"/>
        </w:rPr>
      </w:pPr>
      <w:r w:rsidRPr="00FF52DA">
        <w:rPr>
          <w:rFonts w:ascii="Arial" w:hAnsi="Arial" w:cs="Arial"/>
          <w:b/>
          <w:bCs/>
          <w:sz w:val="22"/>
          <w:szCs w:val="22"/>
          <w:lang w:eastAsia="en-ZA"/>
        </w:rPr>
        <w:t>OCCUPATIONAL HEALTH AND SAFETY</w:t>
      </w:r>
    </w:p>
    <w:p w14:paraId="4BC518A3" w14:textId="77777777" w:rsidR="00CD5DEC" w:rsidRDefault="00CD5DEC" w:rsidP="00CD5DEC">
      <w:pPr>
        <w:spacing w:line="360" w:lineRule="auto"/>
        <w:ind w:left="403"/>
        <w:contextualSpacing/>
        <w:rPr>
          <w:rFonts w:cs="Arial"/>
          <w:lang w:eastAsia="en-ZA"/>
        </w:rPr>
      </w:pPr>
      <w:r w:rsidRPr="00E51F67">
        <w:rPr>
          <w:rFonts w:cs="Arial"/>
          <w:lang w:eastAsia="en-ZA"/>
        </w:rPr>
        <w:t>The service provider acknowledges that he is fully aware of the provisions of the OHS Act 85 of 1993 and that he is an employer in his own right with duties and responsibil</w:t>
      </w:r>
      <w:r>
        <w:rPr>
          <w:rFonts w:cs="Arial"/>
          <w:lang w:eastAsia="en-ZA"/>
        </w:rPr>
        <w:t>ities as prescribed in the Act.</w:t>
      </w:r>
    </w:p>
    <w:p w14:paraId="00CBC484" w14:textId="77777777" w:rsidR="00BD0AC8" w:rsidRPr="00A77A5E" w:rsidRDefault="00BD0AC8" w:rsidP="00AD7FA6">
      <w:pPr>
        <w:pStyle w:val="ListParagraph"/>
        <w:spacing w:line="360" w:lineRule="auto"/>
        <w:ind w:left="1440" w:right="1975"/>
        <w:rPr>
          <w:rFonts w:ascii="Arial" w:hAnsi="Arial" w:cs="Arial"/>
          <w:sz w:val="22"/>
          <w:szCs w:val="22"/>
        </w:rPr>
      </w:pPr>
    </w:p>
    <w:p w14:paraId="00D041AE" w14:textId="60D7F1C4" w:rsidR="00E7000A" w:rsidRPr="00282383" w:rsidRDefault="00E7000A">
      <w:pPr>
        <w:pStyle w:val="ListParagraph"/>
        <w:numPr>
          <w:ilvl w:val="1"/>
          <w:numId w:val="21"/>
        </w:numPr>
        <w:spacing w:line="360" w:lineRule="auto"/>
        <w:rPr>
          <w:rFonts w:ascii="Arial" w:hAnsi="Arial" w:cs="Arial"/>
          <w:b/>
          <w:bCs/>
          <w:color w:val="000000" w:themeColor="text1"/>
          <w:spacing w:val="-3"/>
          <w:sz w:val="24"/>
          <w:szCs w:val="24"/>
        </w:rPr>
      </w:pPr>
      <w:r w:rsidRPr="00282383">
        <w:rPr>
          <w:rFonts w:ascii="Arial" w:hAnsi="Arial" w:cs="Arial"/>
          <w:b/>
          <w:bCs/>
          <w:sz w:val="24"/>
          <w:szCs w:val="24"/>
          <w:lang w:eastAsia="en-ZA"/>
        </w:rPr>
        <w:t>IMPORTANT</w:t>
      </w:r>
      <w:r w:rsidRPr="00282383">
        <w:rPr>
          <w:rFonts w:ascii="Arial" w:hAnsi="Arial" w:cs="Arial"/>
          <w:b/>
          <w:bCs/>
          <w:color w:val="000000" w:themeColor="text1"/>
          <w:spacing w:val="-3"/>
          <w:sz w:val="24"/>
          <w:szCs w:val="24"/>
        </w:rPr>
        <w:t xml:space="preserve"> NOTICE TO BIDDERS</w:t>
      </w:r>
    </w:p>
    <w:p w14:paraId="693F6594" w14:textId="6D84C609" w:rsidR="00E7000A" w:rsidRPr="00BD0AC8" w:rsidRDefault="00E7000A" w:rsidP="00E7000A">
      <w:pPr>
        <w:spacing w:line="360" w:lineRule="auto"/>
        <w:ind w:left="426"/>
        <w:jc w:val="both"/>
        <w:rPr>
          <w:rFonts w:cs="Arial"/>
          <w:b/>
          <w:bCs/>
          <w:i/>
          <w:u w:val="single"/>
        </w:rPr>
      </w:pPr>
      <w:r w:rsidRPr="00BD0AC8">
        <w:rPr>
          <w:rFonts w:cs="Arial"/>
          <w:b/>
          <w:bCs/>
          <w:i/>
        </w:rPr>
        <w:t xml:space="preserve">Bidders are to be aware of scammers who pose as MHSC employees selling bid documents or offering monetary gratuity in exchange for information or awarding of bids. </w:t>
      </w:r>
    </w:p>
    <w:p w14:paraId="4028C0B2" w14:textId="4B7E35A0" w:rsidR="00E7000A" w:rsidRPr="00E7000A" w:rsidRDefault="00E7000A" w:rsidP="00E7000A">
      <w:pPr>
        <w:spacing w:line="360" w:lineRule="auto"/>
        <w:ind w:left="426"/>
        <w:rPr>
          <w:rFonts w:cs="Arial"/>
          <w:b/>
          <w:bCs/>
          <w:iCs/>
        </w:rPr>
      </w:pPr>
      <w:r w:rsidRPr="00BD0AC8">
        <w:rPr>
          <w:rFonts w:cs="Arial"/>
          <w:b/>
          <w:bCs/>
          <w:i/>
        </w:rPr>
        <w:t xml:space="preserve">MHSC is in no way selling the bid document, all documents shall be found on the MHSC website and National Treasury </w:t>
      </w:r>
      <w:proofErr w:type="spellStart"/>
      <w:r w:rsidRPr="00BD0AC8">
        <w:rPr>
          <w:rFonts w:cs="Arial"/>
          <w:b/>
          <w:bCs/>
          <w:i/>
        </w:rPr>
        <w:t>eTender</w:t>
      </w:r>
      <w:proofErr w:type="spellEnd"/>
      <w:r w:rsidRPr="00BD0AC8">
        <w:rPr>
          <w:rFonts w:cs="Arial"/>
          <w:b/>
          <w:bCs/>
          <w:i/>
        </w:rPr>
        <w:t xml:space="preserve"> Portal and awarded bids are notified through the website and MHSC shall never ask any bidder for monetary gratuity in exchange for information or manipulating outcome of bids</w:t>
      </w:r>
      <w:r w:rsidRPr="00E7000A">
        <w:rPr>
          <w:rFonts w:cs="Arial"/>
          <w:b/>
          <w:bCs/>
          <w:iCs/>
        </w:rPr>
        <w:t>.</w:t>
      </w:r>
    </w:p>
    <w:p w14:paraId="794E52F0" w14:textId="77777777" w:rsidR="00C60359" w:rsidRDefault="00C60359" w:rsidP="00933926">
      <w:pPr>
        <w:spacing w:line="360" w:lineRule="auto"/>
        <w:ind w:left="426"/>
        <w:jc w:val="both"/>
        <w:rPr>
          <w:rFonts w:cs="Arial"/>
        </w:rPr>
      </w:pPr>
    </w:p>
    <w:p w14:paraId="66BCC492" w14:textId="77777777" w:rsidR="008F0AA9" w:rsidRDefault="008F0AA9" w:rsidP="00933926">
      <w:pPr>
        <w:spacing w:line="360" w:lineRule="auto"/>
        <w:ind w:left="426"/>
        <w:jc w:val="both"/>
        <w:rPr>
          <w:rFonts w:cs="Arial"/>
        </w:rPr>
      </w:pPr>
    </w:p>
    <w:p w14:paraId="15E3FBE5" w14:textId="77777777" w:rsidR="00584044" w:rsidRPr="00C07268" w:rsidRDefault="00584044" w:rsidP="00584044">
      <w:pPr>
        <w:spacing w:line="360" w:lineRule="auto"/>
        <w:ind w:left="1440" w:firstLine="720"/>
        <w:rPr>
          <w:rFonts w:cs="Arial"/>
          <w:b/>
          <w:color w:val="000000"/>
          <w:kern w:val="28"/>
          <w:sz w:val="24"/>
          <w:szCs w:val="24"/>
        </w:rPr>
      </w:pPr>
      <w:r w:rsidRPr="00C07268">
        <w:rPr>
          <w:rFonts w:cs="Arial"/>
          <w:b/>
          <w:color w:val="000000"/>
          <w:kern w:val="28"/>
          <w:sz w:val="24"/>
          <w:szCs w:val="24"/>
        </w:rPr>
        <w:t>GENERAL CONDITIONS OF CONTRACT (GCC)</w:t>
      </w:r>
    </w:p>
    <w:p w14:paraId="66433DDB" w14:textId="77777777" w:rsidR="00584044" w:rsidRDefault="00584044" w:rsidP="00584044">
      <w:pPr>
        <w:spacing w:line="360" w:lineRule="auto"/>
        <w:ind w:left="2880" w:firstLine="720"/>
        <w:rPr>
          <w:rFonts w:cs="Arial"/>
          <w:b/>
          <w:color w:val="000000"/>
          <w:kern w:val="28"/>
          <w:sz w:val="36"/>
          <w:szCs w:val="36"/>
        </w:rPr>
      </w:pPr>
    </w:p>
    <w:p w14:paraId="3CA8E735"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In accordance with the Framework for Supply Chain Management [Section 76 (4) (c) of the PFMA] that was promulgated in Government Gazette Number 25767 on 5 December 2003 as Treasury Regulations, National Treasury is required to issue general conditions of contract and bid documentation for supply chain management.</w:t>
      </w:r>
    </w:p>
    <w:p w14:paraId="36BA9E4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This Request for Quotation and any contract emanating from this Request for Quotation are subject to the General Conditions of Contract (GCC) which were revised in July 2010.</w:t>
      </w:r>
    </w:p>
    <w:p w14:paraId="3056718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The General Conditions of Contract (GCC) revised and issued by National Treasury in July 2010</w:t>
      </w:r>
      <w:r>
        <w:rPr>
          <w:rFonts w:eastAsiaTheme="minorEastAsia" w:cs="Arial"/>
          <w:bCs/>
          <w:color w:val="000000"/>
          <w:kern w:val="28"/>
        </w:rPr>
        <w:t xml:space="preserve"> </w:t>
      </w:r>
      <w:r w:rsidRPr="00251DAD">
        <w:rPr>
          <w:rFonts w:eastAsiaTheme="minorEastAsia" w:cs="Arial"/>
          <w:bCs/>
          <w:color w:val="000000"/>
          <w:kern w:val="28"/>
        </w:rPr>
        <w:t>are available on the website of National Treasury.</w:t>
      </w:r>
    </w:p>
    <w:p w14:paraId="7F4DB47C"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hyperlink r:id="rId18" w:history="1">
        <w:r w:rsidRPr="00251DAD">
          <w:rPr>
            <w:rStyle w:val="Hyperlink"/>
            <w:rFonts w:eastAsiaTheme="minorEastAsia" w:cs="Arial"/>
            <w:bCs/>
            <w:i/>
            <w:iCs/>
            <w:kern w:val="28"/>
            <w:sz w:val="18"/>
            <w:szCs w:val="18"/>
          </w:rPr>
          <w:t>http://ocpo.treasury.gov.za/Resource_Centre/Legislation/General%20Conditions%20of%20Contract-%20Inclusion%20of%20par%2034%20CIBD.pdf</w:t>
        </w:r>
      </w:hyperlink>
      <w:r w:rsidRPr="00251DAD">
        <w:rPr>
          <w:rFonts w:eastAsiaTheme="minorEastAsia" w:cs="Arial"/>
          <w:bCs/>
          <w:i/>
          <w:iCs/>
          <w:color w:val="000000"/>
          <w:kern w:val="28"/>
          <w:sz w:val="18"/>
          <w:szCs w:val="18"/>
        </w:rPr>
        <w:t xml:space="preserve"> </w:t>
      </w:r>
    </w:p>
    <w:p w14:paraId="6311E996"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p>
    <w:p w14:paraId="5BEDBE8B" w14:textId="2AA3A255" w:rsidR="00584044" w:rsidRPr="00A047B7" w:rsidRDefault="00584044" w:rsidP="00A047B7">
      <w:pPr>
        <w:tabs>
          <w:tab w:val="left" w:pos="450"/>
        </w:tabs>
        <w:spacing w:line="360" w:lineRule="auto"/>
        <w:ind w:left="403" w:right="983"/>
        <w:jc w:val="both"/>
        <w:rPr>
          <w:rFonts w:cs="Arial"/>
          <w:lang w:val="en-GB"/>
        </w:rPr>
      </w:pPr>
      <w:r>
        <w:rPr>
          <w:rFonts w:cs="Arial"/>
          <w:lang w:val="en-GB"/>
        </w:rPr>
        <w:t>The SBD 7 contract form will be required, where applicable, from the recommended bidder upon award.</w:t>
      </w:r>
    </w:p>
    <w:p w14:paraId="4AB3B456" w14:textId="77777777" w:rsidR="00584044" w:rsidRPr="00FC79FF" w:rsidRDefault="00584044" w:rsidP="00FC79FF">
      <w:pPr>
        <w:pStyle w:val="ListParagraph"/>
        <w:spacing w:line="360" w:lineRule="auto"/>
        <w:ind w:left="3011" w:firstLine="589"/>
        <w:rPr>
          <w:rFonts w:ascii="Arial" w:eastAsia="Calibri" w:hAnsi="Arial" w:cs="Arial"/>
          <w:b/>
          <w:sz w:val="22"/>
          <w:szCs w:val="22"/>
        </w:rPr>
      </w:pPr>
      <w:r w:rsidRPr="00FC79FF">
        <w:rPr>
          <w:rFonts w:ascii="Arial" w:eastAsia="Calibri" w:hAnsi="Arial" w:cs="Arial"/>
          <w:b/>
          <w:sz w:val="22"/>
          <w:szCs w:val="22"/>
        </w:rPr>
        <w:t>DUE DILIGENCE</w:t>
      </w:r>
    </w:p>
    <w:p w14:paraId="66D79F83" w14:textId="06999898" w:rsidR="00FC79FF" w:rsidRPr="00FC79FF" w:rsidRDefault="00FC79FF" w:rsidP="00FC79FF">
      <w:pPr>
        <w:spacing w:line="360" w:lineRule="auto"/>
        <w:ind w:left="432"/>
        <w:jc w:val="both"/>
        <w:rPr>
          <w:rFonts w:cs="Arial"/>
        </w:rPr>
      </w:pPr>
      <w:r w:rsidRPr="00FC79FF">
        <w:rPr>
          <w:rFonts w:cs="Arial"/>
        </w:rPr>
        <w:t xml:space="preserve">The </w:t>
      </w:r>
      <w:r>
        <w:rPr>
          <w:rFonts w:cs="Arial"/>
        </w:rPr>
        <w:t>MHSC</w:t>
      </w:r>
      <w:r w:rsidRPr="00FC79FF">
        <w:rPr>
          <w:rFonts w:cs="Arial"/>
        </w:rPr>
        <w:t xml:space="preserve"> reserves the right to conduct supplier due diligence prior to final award</w:t>
      </w:r>
    </w:p>
    <w:p w14:paraId="32257F0B" w14:textId="77777777" w:rsidR="00FC79FF" w:rsidRPr="002D3461" w:rsidRDefault="00FC79FF" w:rsidP="00FC79FF">
      <w:pPr>
        <w:spacing w:line="360" w:lineRule="auto"/>
        <w:ind w:left="432"/>
        <w:jc w:val="both"/>
        <w:rPr>
          <w:rFonts w:cs="Arial"/>
        </w:rPr>
      </w:pPr>
      <w:r w:rsidRPr="00FC79FF">
        <w:rPr>
          <w:rFonts w:cs="Arial"/>
        </w:rPr>
        <w:t>or at any time during the contract period. This may include site visits, reference checks and requests for</w:t>
      </w:r>
      <w:r>
        <w:rPr>
          <w:rFonts w:cs="Arial"/>
        </w:rPr>
        <w:t xml:space="preserve"> </w:t>
      </w:r>
      <w:r w:rsidRPr="00FC79FF">
        <w:rPr>
          <w:rFonts w:cs="Arial"/>
        </w:rPr>
        <w:t>additional information.</w:t>
      </w:r>
      <w:r>
        <w:rPr>
          <w:rFonts w:cs="Arial"/>
        </w:rPr>
        <w:t xml:space="preserve"> </w:t>
      </w:r>
      <w:r>
        <w:rPr>
          <w:rFonts w:cs="Arial"/>
          <w:color w:val="000000" w:themeColor="text1"/>
          <w:lang w:val="en-US"/>
        </w:rPr>
        <w:t>The MHSC may where applicable request samples from the bidder/s to confirm capability.</w:t>
      </w:r>
    </w:p>
    <w:p w14:paraId="633AA265" w14:textId="77777777" w:rsidR="00584044" w:rsidRPr="00FC79FF" w:rsidRDefault="00584044" w:rsidP="00584044">
      <w:pPr>
        <w:spacing w:line="360" w:lineRule="auto"/>
        <w:jc w:val="both"/>
        <w:rPr>
          <w:rFonts w:eastAsia="Calibri" w:cs="Arial"/>
          <w:b/>
        </w:rPr>
      </w:pPr>
    </w:p>
    <w:p w14:paraId="5B74F15A" w14:textId="77777777" w:rsidR="00584044" w:rsidRPr="00FC79FF" w:rsidRDefault="00584044" w:rsidP="00FC79FF">
      <w:pPr>
        <w:spacing w:line="360" w:lineRule="auto"/>
        <w:ind w:left="2880" w:firstLine="720"/>
        <w:rPr>
          <w:rFonts w:eastAsia="Calibri" w:cs="Arial"/>
          <w:b/>
        </w:rPr>
      </w:pPr>
      <w:r w:rsidRPr="00FC79FF">
        <w:rPr>
          <w:rFonts w:eastAsia="Calibri" w:cs="Arial"/>
          <w:b/>
        </w:rPr>
        <w:t>RFQ AWARD</w:t>
      </w:r>
    </w:p>
    <w:p w14:paraId="305C02C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r w:rsidRPr="00FD4185">
        <w:t xml:space="preserve">Awarding of </w:t>
      </w:r>
      <w:r>
        <w:t>RFQ’s</w:t>
      </w:r>
      <w:r w:rsidRPr="00FD4185">
        <w:t xml:space="preserve"> will</w:t>
      </w:r>
      <w:r>
        <w:t xml:space="preserve"> not</w:t>
      </w:r>
      <w:r w:rsidRPr="00FD4185">
        <w:t xml:space="preserve"> be published on the National Treasury e-tender portal or MHSC’ website. No regret letters will be sent out.</w:t>
      </w:r>
      <w:r>
        <w:t xml:space="preserve"> An RFQ is considered awarded when an official purchase order as signed by the delegated authority of the MSC is issued to the service provider. Goods may be delivered, or services may be rendered only with an official purchase order as signed and issued by the MHSC.</w:t>
      </w:r>
    </w:p>
    <w:p w14:paraId="54E37A83" w14:textId="77777777" w:rsidR="00584044" w:rsidRPr="00251DAD" w:rsidRDefault="00584044" w:rsidP="00584044">
      <w:pPr>
        <w:tabs>
          <w:tab w:val="left" w:pos="450"/>
        </w:tabs>
        <w:spacing w:line="360" w:lineRule="auto"/>
        <w:ind w:left="403"/>
        <w:jc w:val="both"/>
        <w:rPr>
          <w:rFonts w:cs="Arial"/>
          <w:bCs/>
          <w:i/>
          <w:iCs/>
          <w:sz w:val="18"/>
          <w:szCs w:val="18"/>
        </w:rPr>
      </w:pPr>
    </w:p>
    <w:p w14:paraId="45CEA30B" w14:textId="29B0A5A4" w:rsidR="00B86A9D" w:rsidRPr="00FC79FF" w:rsidRDefault="0096237D" w:rsidP="00FC79FF">
      <w:pPr>
        <w:pStyle w:val="ListParagraph"/>
        <w:spacing w:line="360" w:lineRule="auto"/>
        <w:ind w:left="2291" w:firstLine="589"/>
        <w:rPr>
          <w:rFonts w:ascii="Arial" w:hAnsi="Arial" w:cs="Arial"/>
          <w:b/>
          <w:bCs/>
          <w:sz w:val="22"/>
          <w:szCs w:val="22"/>
        </w:rPr>
      </w:pPr>
      <w:r w:rsidRPr="00FC79FF">
        <w:rPr>
          <w:rFonts w:ascii="Arial" w:hAnsi="Arial" w:cs="Arial"/>
          <w:b/>
          <w:bCs/>
          <w:sz w:val="22"/>
          <w:szCs w:val="22"/>
        </w:rPr>
        <w:t>REASONS FOR DISQ</w:t>
      </w:r>
      <w:r w:rsidR="00964B9E" w:rsidRPr="00FC79FF">
        <w:rPr>
          <w:rFonts w:ascii="Arial" w:hAnsi="Arial" w:cs="Arial"/>
          <w:b/>
          <w:bCs/>
          <w:sz w:val="22"/>
          <w:szCs w:val="22"/>
        </w:rPr>
        <w:t>UA</w:t>
      </w:r>
      <w:r w:rsidRPr="00FC79FF">
        <w:rPr>
          <w:rFonts w:ascii="Arial" w:hAnsi="Arial" w:cs="Arial"/>
          <w:b/>
          <w:bCs/>
          <w:sz w:val="22"/>
          <w:szCs w:val="22"/>
        </w:rPr>
        <w:t>LIFICATION</w:t>
      </w:r>
    </w:p>
    <w:p w14:paraId="33643338" w14:textId="77777777" w:rsidR="0096237D" w:rsidRDefault="0096237D" w:rsidP="0096237D">
      <w:pPr>
        <w:rPr>
          <w:lang w:val="en-US"/>
        </w:rPr>
      </w:pPr>
    </w:p>
    <w:p w14:paraId="7E7C03C6" w14:textId="0ADEBA81" w:rsidR="0096237D" w:rsidRPr="0096237D" w:rsidRDefault="0096237D" w:rsidP="0064017E">
      <w:pPr>
        <w:spacing w:line="360" w:lineRule="auto"/>
        <w:ind w:left="432"/>
        <w:jc w:val="both"/>
        <w:rPr>
          <w:rFonts w:cs="Arial"/>
        </w:rPr>
      </w:pPr>
      <w:r>
        <w:rPr>
          <w:rFonts w:cs="Arial"/>
        </w:rPr>
        <w:t xml:space="preserve">MHSC reserves the right to disqualify any bidders who do not comply with one or more of the following </w:t>
      </w:r>
      <w:r w:rsidR="00005CFA">
        <w:rPr>
          <w:rFonts w:cs="Arial"/>
        </w:rPr>
        <w:t>RFQ</w:t>
      </w:r>
      <w:r>
        <w:rPr>
          <w:rFonts w:cs="Arial"/>
        </w:rPr>
        <w:t xml:space="preserve"> </w:t>
      </w:r>
      <w:r w:rsidRPr="0096237D">
        <w:rPr>
          <w:rFonts w:cs="Arial"/>
        </w:rPr>
        <w:t>requirements and may take place without prior notice to the bidder:</w:t>
      </w:r>
    </w:p>
    <w:p w14:paraId="76A9B08C" w14:textId="77777777" w:rsid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Bidder whose tax matters are not in order (Instruction Note 09 of 2017/2018 Tax Compliance Status will apply).</w:t>
      </w:r>
    </w:p>
    <w:p w14:paraId="79F118EE" w14:textId="5EDCC3ED"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Pr>
          <w:rFonts w:ascii="Arial" w:hAnsi="Arial" w:cs="Arial"/>
          <w:color w:val="000000"/>
          <w:sz w:val="22"/>
          <w:szCs w:val="22"/>
        </w:rPr>
        <w:t>Bidders who are not registered with the Central Supplier Database</w:t>
      </w:r>
      <w:r w:rsidR="0064017E">
        <w:rPr>
          <w:rFonts w:ascii="Arial" w:hAnsi="Arial" w:cs="Arial"/>
          <w:color w:val="000000"/>
          <w:sz w:val="22"/>
          <w:szCs w:val="22"/>
        </w:rPr>
        <w:t xml:space="preserve"> </w:t>
      </w:r>
      <w:r>
        <w:rPr>
          <w:rFonts w:ascii="Arial" w:hAnsi="Arial" w:cs="Arial"/>
          <w:color w:val="000000"/>
          <w:sz w:val="22"/>
          <w:szCs w:val="22"/>
        </w:rPr>
        <w:t>(CSD).</w:t>
      </w:r>
    </w:p>
    <w:p w14:paraId="66E6E12B" w14:textId="743317E1"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incomplete information and documentation according to the requirements of this RF</w:t>
      </w:r>
      <w:r w:rsidR="00005CFA">
        <w:rPr>
          <w:rFonts w:ascii="Arial" w:hAnsi="Arial" w:cs="Arial"/>
          <w:color w:val="000000"/>
          <w:sz w:val="22"/>
          <w:szCs w:val="22"/>
        </w:rPr>
        <w:t>Q</w:t>
      </w:r>
      <w:r w:rsidRPr="0096237D">
        <w:rPr>
          <w:rFonts w:ascii="Arial" w:hAnsi="Arial" w:cs="Arial"/>
          <w:color w:val="000000"/>
          <w:sz w:val="22"/>
          <w:szCs w:val="22"/>
        </w:rPr>
        <w:t xml:space="preserve"> document. </w:t>
      </w:r>
    </w:p>
    <w:p w14:paraId="425927A1"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information that is fraudulent, factually untrue or inaccurate information.</w:t>
      </w:r>
    </w:p>
    <w:p w14:paraId="715232BD"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received information not available to other potential bidders through fraudulent means.</w:t>
      </w:r>
    </w:p>
    <w:p w14:paraId="79716209" w14:textId="064086C0"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failed to comply with mandatory and technical requirements</w:t>
      </w:r>
      <w:r w:rsidRPr="0096237D">
        <w:rPr>
          <w:rFonts w:ascii="Arial" w:hAnsi="Arial" w:cs="Arial"/>
          <w:b/>
          <w:bCs/>
          <w:color w:val="000000"/>
          <w:sz w:val="22"/>
          <w:szCs w:val="22"/>
        </w:rPr>
        <w:t xml:space="preserve"> </w:t>
      </w:r>
      <w:r w:rsidRPr="0096237D">
        <w:rPr>
          <w:rFonts w:ascii="Arial" w:hAnsi="Arial" w:cs="Arial"/>
          <w:color w:val="000000"/>
          <w:sz w:val="22"/>
          <w:szCs w:val="22"/>
        </w:rPr>
        <w:t>as stipulated in the RF</w:t>
      </w:r>
      <w:r w:rsidR="00005CFA">
        <w:rPr>
          <w:rFonts w:ascii="Arial" w:hAnsi="Arial" w:cs="Arial"/>
          <w:color w:val="000000"/>
          <w:sz w:val="22"/>
          <w:szCs w:val="22"/>
        </w:rPr>
        <w:t>Q</w:t>
      </w:r>
      <w:r w:rsidRPr="0096237D">
        <w:rPr>
          <w:rFonts w:ascii="Arial" w:hAnsi="Arial" w:cs="Arial"/>
          <w:color w:val="000000"/>
          <w:sz w:val="22"/>
          <w:szCs w:val="22"/>
        </w:rPr>
        <w:t xml:space="preserve"> document.</w:t>
      </w:r>
    </w:p>
    <w:p w14:paraId="0DCAEA55"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misrepresented or altered material information in whatever way or manner. </w:t>
      </w:r>
    </w:p>
    <w:p w14:paraId="3C8C8A7B" w14:textId="6AA634A6"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promised, offered, or made gifts, benefits to any </w:t>
      </w:r>
      <w:r w:rsidR="00C262AF" w:rsidRPr="00C262AF">
        <w:rPr>
          <w:rFonts w:ascii="Arial" w:hAnsi="Arial" w:cs="Arial"/>
          <w:sz w:val="22"/>
          <w:szCs w:val="22"/>
        </w:rPr>
        <w:t>The Mine Health and Safety Council (MHSC)</w:t>
      </w:r>
      <w:r w:rsidR="00C262AF" w:rsidRPr="00A97957">
        <w:rPr>
          <w:rFonts w:ascii="Arial" w:hAnsi="Arial" w:cs="Arial"/>
        </w:rPr>
        <w:t xml:space="preserve"> </w:t>
      </w:r>
      <w:r w:rsidR="00C262AF" w:rsidRPr="0096237D">
        <w:rPr>
          <w:rFonts w:ascii="Arial" w:hAnsi="Arial" w:cs="Arial"/>
          <w:color w:val="000000"/>
          <w:sz w:val="22"/>
          <w:szCs w:val="22"/>
        </w:rPr>
        <w:t>employee</w:t>
      </w:r>
      <w:r w:rsidRPr="0096237D">
        <w:rPr>
          <w:rFonts w:ascii="Arial" w:hAnsi="Arial" w:cs="Arial"/>
          <w:color w:val="000000"/>
          <w:sz w:val="22"/>
          <w:szCs w:val="22"/>
        </w:rPr>
        <w:t xml:space="preserve">. </w:t>
      </w:r>
    </w:p>
    <w:p w14:paraId="76A97516" w14:textId="1EE80C4C"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canvassed, lobbied </w:t>
      </w:r>
      <w:r w:rsidR="0064017E" w:rsidRPr="0096237D">
        <w:rPr>
          <w:rFonts w:ascii="Arial" w:hAnsi="Arial" w:cs="Arial"/>
          <w:color w:val="000000"/>
          <w:sz w:val="22"/>
          <w:szCs w:val="22"/>
        </w:rPr>
        <w:t>to</w:t>
      </w:r>
      <w:r w:rsidRPr="0096237D">
        <w:rPr>
          <w:rFonts w:ascii="Arial" w:hAnsi="Arial" w:cs="Arial"/>
          <w:color w:val="000000"/>
          <w:sz w:val="22"/>
          <w:szCs w:val="22"/>
        </w:rPr>
        <w:t xml:space="preserve"> gain unfair advantage. </w:t>
      </w:r>
    </w:p>
    <w:p w14:paraId="5DFDB61D"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 xml:space="preserve">committed fraudulent acts; and </w:t>
      </w:r>
    </w:p>
    <w:p w14:paraId="694070BE"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acted dishonestly and/or in bad faith etc.</w:t>
      </w:r>
    </w:p>
    <w:p w14:paraId="3C40712D" w14:textId="5FB32A0E" w:rsidR="00042540" w:rsidRPr="0029417B" w:rsidRDefault="00042540" w:rsidP="00042540">
      <w:pPr>
        <w:spacing w:line="360" w:lineRule="auto"/>
        <w:ind w:left="720" w:right="558"/>
        <w:jc w:val="both"/>
        <w:rPr>
          <w:rFonts w:cs="Arial"/>
          <w:b/>
          <w:bCs/>
        </w:rPr>
      </w:pPr>
    </w:p>
    <w:p w14:paraId="0DB2254D" w14:textId="5AAD5437" w:rsidR="00B578BC" w:rsidRPr="0029417B" w:rsidRDefault="00C60359" w:rsidP="00F27AB1">
      <w:pPr>
        <w:pStyle w:val="ListParagraph"/>
        <w:spacing w:line="360" w:lineRule="auto"/>
        <w:ind w:left="432"/>
        <w:rPr>
          <w:rFonts w:ascii="Arial" w:hAnsi="Arial" w:cs="Arial"/>
          <w:b/>
          <w:bCs/>
          <w:sz w:val="22"/>
          <w:szCs w:val="22"/>
        </w:rPr>
      </w:pPr>
      <w:r w:rsidRPr="0029417B">
        <w:rPr>
          <w:rFonts w:ascii="Arial" w:hAnsi="Arial" w:cs="Arial"/>
          <w:b/>
          <w:bCs/>
          <w:sz w:val="22"/>
          <w:szCs w:val="22"/>
        </w:rPr>
        <w:t xml:space="preserve">NB: it is the responsibility of the bidder to ensure the bid response is fully completed and signed and all required documents are valid and submitted upon closing date. </w:t>
      </w:r>
      <w:r w:rsidR="0029417B" w:rsidRPr="0029417B">
        <w:rPr>
          <w:rFonts w:ascii="Arial" w:hAnsi="Arial" w:cs="Arial"/>
          <w:b/>
          <w:bCs/>
          <w:sz w:val="22"/>
          <w:szCs w:val="22"/>
        </w:rPr>
        <w:t>The bidder should ensure that th</w:t>
      </w:r>
      <w:r w:rsidR="00D17BF2">
        <w:rPr>
          <w:rFonts w:ascii="Arial" w:hAnsi="Arial" w:cs="Arial"/>
          <w:b/>
          <w:bCs/>
          <w:sz w:val="22"/>
          <w:szCs w:val="22"/>
        </w:rPr>
        <w:t>eir response reaches the MHSC on the stipulated date and time.</w:t>
      </w:r>
      <w:r w:rsidR="0029417B" w:rsidRPr="0029417B">
        <w:rPr>
          <w:rFonts w:ascii="Arial" w:hAnsi="Arial" w:cs="Arial"/>
          <w:b/>
          <w:bCs/>
          <w:sz w:val="22"/>
          <w:szCs w:val="22"/>
        </w:rPr>
        <w:t xml:space="preserve"> </w:t>
      </w:r>
    </w:p>
    <w:p w14:paraId="6B79B502" w14:textId="77777777" w:rsidR="00D17BF2" w:rsidRPr="000D0ED3" w:rsidRDefault="00D17BF2" w:rsidP="000D0ED3">
      <w:pPr>
        <w:pStyle w:val="ListParagraph"/>
        <w:spacing w:line="360" w:lineRule="auto"/>
        <w:rPr>
          <w:rFonts w:ascii="Arial" w:hAnsi="Arial" w:cs="Arial"/>
          <w:i/>
          <w:sz w:val="22"/>
          <w:szCs w:val="22"/>
        </w:rPr>
      </w:pPr>
    </w:p>
    <w:p w14:paraId="697C0995" w14:textId="77777777" w:rsidR="00C85E52" w:rsidRPr="000D0ED3" w:rsidRDefault="00C85E52" w:rsidP="000D0ED3">
      <w:pPr>
        <w:tabs>
          <w:tab w:val="left" w:pos="3765"/>
        </w:tabs>
        <w:suppressAutoHyphens/>
        <w:autoSpaceDE w:val="0"/>
        <w:autoSpaceDN w:val="0"/>
        <w:spacing w:line="360" w:lineRule="auto"/>
        <w:ind w:left="288" w:right="1243"/>
        <w:rPr>
          <w:rFonts w:cs="Arial"/>
          <w:b/>
          <w:bCs/>
          <w:i/>
          <w:color w:val="000000" w:themeColor="text1"/>
          <w:spacing w:val="-3"/>
          <w:sz w:val="18"/>
          <w:szCs w:val="18"/>
        </w:rPr>
      </w:pPr>
      <w:r w:rsidRPr="000D0ED3">
        <w:rPr>
          <w:rFonts w:cs="Arial"/>
          <w:b/>
          <w:i/>
          <w:sz w:val="18"/>
          <w:szCs w:val="18"/>
        </w:rPr>
        <w:t>Bidders are not allowed to contact any other MHSC staff in the context of this tender other than the indicated officials under SBD 1 above or as mentioned under “correspondences”.</w:t>
      </w:r>
    </w:p>
    <w:p w14:paraId="5D222A32" w14:textId="77777777" w:rsidR="00995147" w:rsidRDefault="00995147" w:rsidP="00995147">
      <w:pPr>
        <w:tabs>
          <w:tab w:val="left" w:pos="7363"/>
          <w:tab w:val="center" w:pos="10530"/>
        </w:tabs>
        <w:jc w:val="both"/>
        <w:rPr>
          <w:rFonts w:cs="Arial"/>
          <w:b/>
          <w:lang w:val="en-GB"/>
        </w:rPr>
      </w:pPr>
    </w:p>
    <w:p w14:paraId="2496E131" w14:textId="77777777" w:rsidR="00C14FF2" w:rsidRDefault="00C14FF2" w:rsidP="00995147">
      <w:pPr>
        <w:tabs>
          <w:tab w:val="left" w:pos="7363"/>
          <w:tab w:val="center" w:pos="10530"/>
        </w:tabs>
        <w:jc w:val="both"/>
        <w:rPr>
          <w:rFonts w:cs="Arial"/>
          <w:b/>
          <w:lang w:val="en-GB"/>
        </w:rPr>
      </w:pPr>
    </w:p>
    <w:p w14:paraId="6A838738" w14:textId="77777777" w:rsidR="00C14FF2" w:rsidRDefault="00C14FF2" w:rsidP="00995147">
      <w:pPr>
        <w:tabs>
          <w:tab w:val="left" w:pos="7363"/>
          <w:tab w:val="center" w:pos="10530"/>
        </w:tabs>
        <w:jc w:val="both"/>
        <w:rPr>
          <w:rFonts w:cs="Arial"/>
          <w:b/>
          <w:lang w:val="en-GB"/>
        </w:rPr>
      </w:pPr>
    </w:p>
    <w:p w14:paraId="10E07FDE" w14:textId="77777777" w:rsidR="00C14FF2" w:rsidRDefault="00C14FF2" w:rsidP="00995147">
      <w:pPr>
        <w:tabs>
          <w:tab w:val="left" w:pos="7363"/>
          <w:tab w:val="center" w:pos="10530"/>
        </w:tabs>
        <w:jc w:val="both"/>
        <w:rPr>
          <w:rFonts w:cs="Arial"/>
          <w:b/>
          <w:lang w:val="en-GB"/>
        </w:rPr>
      </w:pPr>
    </w:p>
    <w:p w14:paraId="0BB576A5" w14:textId="77777777" w:rsidR="00C14FF2" w:rsidRDefault="00C14FF2" w:rsidP="00995147">
      <w:pPr>
        <w:tabs>
          <w:tab w:val="left" w:pos="7363"/>
          <w:tab w:val="center" w:pos="10530"/>
        </w:tabs>
        <w:jc w:val="both"/>
        <w:rPr>
          <w:rFonts w:cs="Arial"/>
          <w:b/>
          <w:lang w:val="en-GB"/>
        </w:rPr>
      </w:pPr>
    </w:p>
    <w:p w14:paraId="3CD3B301" w14:textId="77777777" w:rsidR="00C14FF2" w:rsidRDefault="00C14FF2" w:rsidP="00995147">
      <w:pPr>
        <w:tabs>
          <w:tab w:val="left" w:pos="7363"/>
          <w:tab w:val="center" w:pos="10530"/>
        </w:tabs>
        <w:jc w:val="both"/>
        <w:rPr>
          <w:rFonts w:cs="Arial"/>
          <w:b/>
          <w:lang w:val="en-GB"/>
        </w:rPr>
      </w:pPr>
    </w:p>
    <w:p w14:paraId="7709A91D" w14:textId="77777777" w:rsidR="00C14FF2" w:rsidRDefault="00C14FF2" w:rsidP="00995147">
      <w:pPr>
        <w:tabs>
          <w:tab w:val="left" w:pos="7363"/>
          <w:tab w:val="center" w:pos="10530"/>
        </w:tabs>
        <w:jc w:val="both"/>
        <w:rPr>
          <w:rFonts w:cs="Arial"/>
          <w:b/>
          <w:lang w:val="en-GB"/>
        </w:rPr>
      </w:pPr>
    </w:p>
    <w:p w14:paraId="2EB93D42" w14:textId="77777777" w:rsidR="00C14FF2" w:rsidRDefault="00C14FF2" w:rsidP="00995147">
      <w:pPr>
        <w:tabs>
          <w:tab w:val="left" w:pos="7363"/>
          <w:tab w:val="center" w:pos="10530"/>
        </w:tabs>
        <w:jc w:val="both"/>
        <w:rPr>
          <w:rFonts w:cs="Arial"/>
          <w:b/>
          <w:lang w:val="en-GB"/>
        </w:rPr>
      </w:pPr>
    </w:p>
    <w:p w14:paraId="467B1729" w14:textId="77777777" w:rsidR="00C14FF2" w:rsidRDefault="00C14FF2" w:rsidP="00995147">
      <w:pPr>
        <w:tabs>
          <w:tab w:val="left" w:pos="7363"/>
          <w:tab w:val="center" w:pos="10530"/>
        </w:tabs>
        <w:jc w:val="both"/>
        <w:rPr>
          <w:rFonts w:cs="Arial"/>
          <w:b/>
          <w:lang w:val="en-GB"/>
        </w:rPr>
      </w:pPr>
    </w:p>
    <w:p w14:paraId="20218CF7" w14:textId="77777777" w:rsidR="00C14FF2" w:rsidRDefault="00C14FF2" w:rsidP="00995147">
      <w:pPr>
        <w:tabs>
          <w:tab w:val="left" w:pos="7363"/>
          <w:tab w:val="center" w:pos="10530"/>
        </w:tabs>
        <w:jc w:val="both"/>
        <w:rPr>
          <w:rFonts w:cs="Arial"/>
          <w:b/>
          <w:lang w:val="en-GB"/>
        </w:rPr>
      </w:pPr>
    </w:p>
    <w:p w14:paraId="5359C363" w14:textId="77777777" w:rsidR="00C14FF2" w:rsidRDefault="00C14FF2" w:rsidP="00995147">
      <w:pPr>
        <w:tabs>
          <w:tab w:val="left" w:pos="7363"/>
          <w:tab w:val="center" w:pos="10530"/>
        </w:tabs>
        <w:jc w:val="both"/>
        <w:rPr>
          <w:rFonts w:cs="Arial"/>
          <w:b/>
          <w:lang w:val="en-GB"/>
        </w:rPr>
      </w:pPr>
    </w:p>
    <w:p w14:paraId="4382E00F" w14:textId="77777777" w:rsidR="00C14FF2" w:rsidRDefault="00C14FF2" w:rsidP="00995147">
      <w:pPr>
        <w:tabs>
          <w:tab w:val="left" w:pos="7363"/>
          <w:tab w:val="center" w:pos="10530"/>
        </w:tabs>
        <w:jc w:val="both"/>
        <w:rPr>
          <w:rFonts w:cs="Arial"/>
          <w:b/>
          <w:lang w:val="en-GB"/>
        </w:rPr>
      </w:pPr>
    </w:p>
    <w:p w14:paraId="70040B30" w14:textId="77777777" w:rsidR="00C14FF2" w:rsidRDefault="00C14FF2" w:rsidP="00995147">
      <w:pPr>
        <w:tabs>
          <w:tab w:val="left" w:pos="7363"/>
          <w:tab w:val="center" w:pos="10530"/>
        </w:tabs>
        <w:jc w:val="both"/>
        <w:rPr>
          <w:rFonts w:cs="Arial"/>
          <w:b/>
          <w:lang w:val="en-GB"/>
        </w:rPr>
      </w:pPr>
    </w:p>
    <w:p w14:paraId="1385E6EB" w14:textId="77777777" w:rsidR="00C14FF2" w:rsidRDefault="00C14FF2" w:rsidP="00995147">
      <w:pPr>
        <w:tabs>
          <w:tab w:val="left" w:pos="7363"/>
          <w:tab w:val="center" w:pos="10530"/>
        </w:tabs>
        <w:jc w:val="both"/>
        <w:rPr>
          <w:rFonts w:cs="Arial"/>
          <w:b/>
          <w:lang w:val="en-GB"/>
        </w:rPr>
      </w:pPr>
    </w:p>
    <w:p w14:paraId="5FFC1D1E" w14:textId="77777777" w:rsidR="00C14FF2" w:rsidRDefault="00C14FF2" w:rsidP="00995147">
      <w:pPr>
        <w:tabs>
          <w:tab w:val="left" w:pos="7363"/>
          <w:tab w:val="center" w:pos="10530"/>
        </w:tabs>
        <w:jc w:val="both"/>
        <w:rPr>
          <w:rFonts w:cs="Arial"/>
          <w:b/>
          <w:lang w:val="en-GB"/>
        </w:rPr>
      </w:pPr>
    </w:p>
    <w:p w14:paraId="259CB8EE" w14:textId="77777777" w:rsidR="00C14FF2" w:rsidRDefault="00C14FF2" w:rsidP="00995147">
      <w:pPr>
        <w:tabs>
          <w:tab w:val="left" w:pos="7363"/>
          <w:tab w:val="center" w:pos="10530"/>
        </w:tabs>
        <w:jc w:val="both"/>
        <w:rPr>
          <w:rFonts w:cs="Arial"/>
          <w:b/>
          <w:lang w:val="en-GB"/>
        </w:rPr>
      </w:pPr>
    </w:p>
    <w:p w14:paraId="2D7DA979" w14:textId="77777777" w:rsidR="00C14FF2" w:rsidRPr="00FC79FF" w:rsidRDefault="00C14FF2" w:rsidP="00995147">
      <w:pPr>
        <w:tabs>
          <w:tab w:val="left" w:pos="7363"/>
          <w:tab w:val="center" w:pos="10530"/>
        </w:tabs>
        <w:jc w:val="both"/>
        <w:rPr>
          <w:rFonts w:cs="Arial"/>
          <w:b/>
          <w:lang w:val="en-GB"/>
        </w:rPr>
      </w:pPr>
    </w:p>
    <w:p w14:paraId="0ACA319B" w14:textId="77777777" w:rsidR="000D0ED3" w:rsidRDefault="000D0ED3" w:rsidP="00995147">
      <w:pPr>
        <w:tabs>
          <w:tab w:val="left" w:pos="7363"/>
          <w:tab w:val="center" w:pos="10530"/>
        </w:tabs>
        <w:jc w:val="center"/>
        <w:rPr>
          <w:rFonts w:cs="Arial"/>
          <w:b/>
          <w:lang w:val="en-GB"/>
        </w:rPr>
      </w:pPr>
    </w:p>
    <w:p w14:paraId="187C17E7" w14:textId="77777777" w:rsidR="000D0ED3" w:rsidRDefault="000D0ED3" w:rsidP="00995147">
      <w:pPr>
        <w:tabs>
          <w:tab w:val="left" w:pos="7363"/>
          <w:tab w:val="center" w:pos="10530"/>
        </w:tabs>
        <w:jc w:val="center"/>
        <w:rPr>
          <w:rFonts w:cs="Arial"/>
          <w:b/>
          <w:lang w:val="en-GB"/>
        </w:rPr>
      </w:pPr>
    </w:p>
    <w:p w14:paraId="2E240C5C" w14:textId="77777777" w:rsidR="000D0ED3" w:rsidRDefault="000D0ED3" w:rsidP="00995147">
      <w:pPr>
        <w:tabs>
          <w:tab w:val="left" w:pos="7363"/>
          <w:tab w:val="center" w:pos="10530"/>
        </w:tabs>
        <w:jc w:val="center"/>
        <w:rPr>
          <w:rFonts w:cs="Arial"/>
          <w:b/>
          <w:lang w:val="en-GB"/>
        </w:rPr>
      </w:pPr>
    </w:p>
    <w:p w14:paraId="2FF7C35B" w14:textId="77777777" w:rsidR="000D0ED3" w:rsidRDefault="000D0ED3" w:rsidP="00995147">
      <w:pPr>
        <w:tabs>
          <w:tab w:val="left" w:pos="7363"/>
          <w:tab w:val="center" w:pos="10530"/>
        </w:tabs>
        <w:jc w:val="center"/>
        <w:rPr>
          <w:rFonts w:cs="Arial"/>
          <w:b/>
          <w:lang w:val="en-GB"/>
        </w:rPr>
      </w:pPr>
    </w:p>
    <w:p w14:paraId="6EF586EE" w14:textId="77777777" w:rsidR="000D0ED3" w:rsidRDefault="000D0ED3" w:rsidP="00995147">
      <w:pPr>
        <w:tabs>
          <w:tab w:val="left" w:pos="7363"/>
          <w:tab w:val="center" w:pos="10530"/>
        </w:tabs>
        <w:jc w:val="center"/>
        <w:rPr>
          <w:rFonts w:cs="Arial"/>
          <w:b/>
          <w:lang w:val="en-GB"/>
        </w:rPr>
      </w:pPr>
    </w:p>
    <w:p w14:paraId="0E7A097A" w14:textId="77777777" w:rsidR="000D0ED3" w:rsidRDefault="000D0ED3" w:rsidP="00995147">
      <w:pPr>
        <w:tabs>
          <w:tab w:val="left" w:pos="7363"/>
          <w:tab w:val="center" w:pos="10530"/>
        </w:tabs>
        <w:jc w:val="center"/>
        <w:rPr>
          <w:rFonts w:cs="Arial"/>
          <w:b/>
          <w:lang w:val="en-GB"/>
        </w:rPr>
      </w:pPr>
    </w:p>
    <w:p w14:paraId="3B24CF4B" w14:textId="61FB15C2" w:rsidR="000D0ED3" w:rsidRDefault="000D0ED3" w:rsidP="00995147">
      <w:pPr>
        <w:tabs>
          <w:tab w:val="left" w:pos="7363"/>
          <w:tab w:val="center" w:pos="10530"/>
        </w:tabs>
        <w:jc w:val="center"/>
        <w:rPr>
          <w:rFonts w:cs="Arial"/>
          <w:b/>
          <w:lang w:val="en-GB"/>
        </w:rPr>
      </w:pPr>
      <w:r w:rsidRPr="00FC79FF">
        <w:rPr>
          <w:rFonts w:cs="Arial"/>
          <w:noProof/>
          <w:lang w:eastAsia="en-ZA"/>
        </w:rPr>
        <w:drawing>
          <wp:anchor distT="0" distB="0" distL="114300" distR="114300" simplePos="0" relativeHeight="251661312" behindDoc="0" locked="0" layoutInCell="1" allowOverlap="1" wp14:anchorId="787EA1FE" wp14:editId="7FB64B8B">
            <wp:simplePos x="0" y="0"/>
            <wp:positionH relativeFrom="margin">
              <wp:posOffset>2407920</wp:posOffset>
            </wp:positionH>
            <wp:positionV relativeFrom="paragraph">
              <wp:posOffset>-840740</wp:posOffset>
            </wp:positionV>
            <wp:extent cx="1539240" cy="770821"/>
            <wp:effectExtent l="0" t="0" r="3810" b="0"/>
            <wp:wrapNone/>
            <wp:docPr id="146443441" name="Picture 14644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9240" cy="770821"/>
                    </a:xfrm>
                    <a:prstGeom prst="rect">
                      <a:avLst/>
                    </a:prstGeom>
                  </pic:spPr>
                </pic:pic>
              </a:graphicData>
            </a:graphic>
            <wp14:sizeRelH relativeFrom="margin">
              <wp14:pctWidth>0</wp14:pctWidth>
            </wp14:sizeRelH>
            <wp14:sizeRelV relativeFrom="margin">
              <wp14:pctHeight>0</wp14:pctHeight>
            </wp14:sizeRelV>
          </wp:anchor>
        </w:drawing>
      </w:r>
    </w:p>
    <w:p w14:paraId="02B99BE1" w14:textId="7ACA3A20" w:rsidR="00995147" w:rsidRPr="00FC79FF" w:rsidRDefault="00995147" w:rsidP="00995147">
      <w:pPr>
        <w:tabs>
          <w:tab w:val="left" w:pos="7363"/>
          <w:tab w:val="center" w:pos="10530"/>
        </w:tabs>
        <w:jc w:val="center"/>
        <w:rPr>
          <w:rFonts w:cs="Arial"/>
          <w:b/>
          <w:lang w:val="en-GB"/>
        </w:rPr>
      </w:pPr>
      <w:r w:rsidRPr="00FC79FF">
        <w:rPr>
          <w:rFonts w:cs="Arial"/>
          <w:b/>
          <w:lang w:val="en-GB"/>
        </w:rPr>
        <w:t>BIDDER’S DISCLOSURE</w:t>
      </w:r>
      <w:r w:rsidR="00982F8B" w:rsidRPr="00FC79FF">
        <w:rPr>
          <w:rFonts w:cs="Arial"/>
          <w:b/>
          <w:lang w:val="en-GB"/>
        </w:rPr>
        <w:t xml:space="preserve"> (SBD 4)</w:t>
      </w:r>
    </w:p>
    <w:p w14:paraId="259DC6CE" w14:textId="77777777" w:rsidR="00995147" w:rsidRPr="00FC79FF" w:rsidRDefault="00995147" w:rsidP="00995147">
      <w:pPr>
        <w:tabs>
          <w:tab w:val="left" w:pos="7363"/>
          <w:tab w:val="center" w:pos="10530"/>
        </w:tabs>
        <w:jc w:val="both"/>
        <w:rPr>
          <w:rFonts w:cs="Arial"/>
          <w:lang w:val="en-GB"/>
        </w:rPr>
      </w:pPr>
    </w:p>
    <w:p w14:paraId="30E08BEE" w14:textId="77777777" w:rsidR="00995147" w:rsidRPr="00FC79FF" w:rsidRDefault="00995147">
      <w:pPr>
        <w:widowControl w:val="0"/>
        <w:numPr>
          <w:ilvl w:val="0"/>
          <w:numId w:val="17"/>
        </w:numPr>
        <w:snapToGrid w:val="0"/>
        <w:jc w:val="both"/>
        <w:rPr>
          <w:rFonts w:cs="Arial"/>
          <w:b/>
          <w:lang w:val="en-GB"/>
        </w:rPr>
      </w:pPr>
      <w:r w:rsidRPr="00FC79FF">
        <w:rPr>
          <w:rFonts w:cs="Arial"/>
          <w:b/>
          <w:lang w:val="en-GB"/>
        </w:rPr>
        <w:t>PURPOSE OF THE FORM</w:t>
      </w:r>
    </w:p>
    <w:p w14:paraId="2341459D" w14:textId="77777777" w:rsidR="00982F8B" w:rsidRPr="00FC79FF" w:rsidRDefault="00982F8B" w:rsidP="00995147">
      <w:pPr>
        <w:ind w:left="709"/>
        <w:jc w:val="both"/>
        <w:rPr>
          <w:rFonts w:cs="Arial"/>
          <w:lang w:val="en-GB"/>
        </w:rPr>
      </w:pPr>
    </w:p>
    <w:p w14:paraId="3164F1B1" w14:textId="30B823C7" w:rsidR="00995147" w:rsidRPr="00FC79FF" w:rsidRDefault="00995147" w:rsidP="00995147">
      <w:pPr>
        <w:ind w:left="709"/>
        <w:jc w:val="both"/>
        <w:rPr>
          <w:rFonts w:cs="Arial"/>
          <w:lang w:val="en-GB"/>
        </w:rPr>
      </w:pPr>
      <w:r w:rsidRPr="00FC79FF">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898F10A" w14:textId="77777777" w:rsidR="00995147" w:rsidRPr="00FC79FF" w:rsidRDefault="00995147" w:rsidP="00995147">
      <w:pPr>
        <w:ind w:left="709"/>
        <w:jc w:val="both"/>
        <w:rPr>
          <w:rFonts w:cs="Arial"/>
          <w:lang w:val="en-GB"/>
        </w:rPr>
      </w:pPr>
    </w:p>
    <w:p w14:paraId="6E63C906" w14:textId="77777777" w:rsidR="00995147" w:rsidRPr="00FC79FF" w:rsidRDefault="00995147" w:rsidP="00995147">
      <w:pPr>
        <w:ind w:left="709"/>
        <w:jc w:val="both"/>
        <w:rPr>
          <w:rFonts w:cs="Arial"/>
          <w:lang w:val="en-GB"/>
        </w:rPr>
      </w:pPr>
      <w:r w:rsidRPr="00FC79FF">
        <w:rPr>
          <w:rFonts w:cs="Arial"/>
          <w:lang w:val="en-GB"/>
        </w:rPr>
        <w:t xml:space="preserve">Where a person/s are listed in the Register for Tender Defaulters and / or the List of Restricted Suppliers, that person will automatically be disqualified from the bid process. </w:t>
      </w:r>
    </w:p>
    <w:p w14:paraId="0523D475" w14:textId="77777777" w:rsidR="00995147" w:rsidRPr="00FC79FF" w:rsidRDefault="00995147" w:rsidP="00995147">
      <w:pPr>
        <w:tabs>
          <w:tab w:val="left" w:pos="7363"/>
          <w:tab w:val="center" w:pos="10530"/>
        </w:tabs>
        <w:jc w:val="both"/>
        <w:rPr>
          <w:rFonts w:cs="Arial"/>
          <w:lang w:val="en-GB"/>
        </w:rPr>
      </w:pPr>
    </w:p>
    <w:p w14:paraId="4A9A47EC" w14:textId="77777777" w:rsidR="00995147" w:rsidRPr="00FC79FF" w:rsidRDefault="00995147" w:rsidP="00995147">
      <w:pPr>
        <w:tabs>
          <w:tab w:val="left" w:pos="-1440"/>
          <w:tab w:val="left" w:pos="-720"/>
          <w:tab w:val="left" w:pos="1123"/>
          <w:tab w:val="left" w:pos="2246"/>
          <w:tab w:val="left" w:pos="7363"/>
        </w:tabs>
        <w:jc w:val="both"/>
        <w:rPr>
          <w:rFonts w:cs="Arial"/>
          <w:lang w:val="en-GB"/>
        </w:rPr>
      </w:pPr>
    </w:p>
    <w:p w14:paraId="1BC60426" w14:textId="77777777" w:rsidR="00995147" w:rsidRPr="00FC79FF" w:rsidRDefault="00995147">
      <w:pPr>
        <w:widowControl w:val="0"/>
        <w:numPr>
          <w:ilvl w:val="0"/>
          <w:numId w:val="17"/>
        </w:numPr>
        <w:tabs>
          <w:tab w:val="left" w:pos="-963"/>
          <w:tab w:val="left" w:pos="-720"/>
        </w:tabs>
        <w:snapToGrid w:val="0"/>
        <w:jc w:val="both"/>
        <w:rPr>
          <w:rFonts w:cs="Arial"/>
          <w:b/>
          <w:lang w:val="en-GB"/>
        </w:rPr>
      </w:pPr>
      <w:r w:rsidRPr="00FC79FF">
        <w:rPr>
          <w:rFonts w:cs="Arial"/>
          <w:b/>
          <w:lang w:val="en-GB"/>
        </w:rPr>
        <w:t>Bidder’s declaration</w:t>
      </w:r>
    </w:p>
    <w:p w14:paraId="325A83A6" w14:textId="77777777" w:rsidR="00982F8B" w:rsidRPr="00FC79FF" w:rsidRDefault="00982F8B" w:rsidP="00982F8B">
      <w:pPr>
        <w:widowControl w:val="0"/>
        <w:tabs>
          <w:tab w:val="left" w:pos="-963"/>
          <w:tab w:val="left" w:pos="-720"/>
        </w:tabs>
        <w:snapToGrid w:val="0"/>
        <w:ind w:left="360"/>
        <w:jc w:val="both"/>
        <w:rPr>
          <w:rFonts w:cs="Arial"/>
          <w:b/>
          <w:lang w:val="en-GB"/>
        </w:rPr>
      </w:pPr>
    </w:p>
    <w:p w14:paraId="1699F05C"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 xml:space="preserve">2.1 </w:t>
      </w:r>
      <w:r w:rsidRPr="00FC79FF">
        <w:rPr>
          <w:rFonts w:cs="Arial"/>
          <w:lang w:val="en-GB"/>
        </w:rPr>
        <w:tab/>
        <w:t>Is the bidder, or any of its directors / trustees / shareholders / members / partners or any person having a controlling interest</w:t>
      </w:r>
      <w:r w:rsidRPr="00FC79FF">
        <w:rPr>
          <w:rStyle w:val="FootnoteReference"/>
          <w:rFonts w:cs="Arial"/>
          <w:lang w:val="en-GB"/>
        </w:rPr>
        <w:footnoteReference w:id="1"/>
      </w:r>
      <w:r w:rsidRPr="00FC79FF">
        <w:rPr>
          <w:rFonts w:cs="Arial"/>
          <w:lang w:val="en-GB"/>
        </w:rPr>
        <w:t xml:space="preserve"> in the enterprise, </w:t>
      </w:r>
    </w:p>
    <w:p w14:paraId="2AA6C8FF"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ab/>
        <w:t>employed by the state?</w:t>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b/>
          <w:lang w:val="en-GB"/>
        </w:rPr>
        <w:t>YES/NO</w:t>
      </w:r>
      <w:r w:rsidRPr="00FC79FF">
        <w:rPr>
          <w:rFonts w:cs="Arial"/>
          <w:lang w:val="en-GB"/>
        </w:rPr>
        <w:tab/>
      </w:r>
    </w:p>
    <w:p w14:paraId="5B79B4BA"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2.1.1</w:t>
      </w:r>
      <w:r w:rsidRPr="00FC79FF">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95147" w:rsidRPr="00FC79FF" w14:paraId="38C2EFDA" w14:textId="77777777" w:rsidTr="00995147">
        <w:trPr>
          <w:trHeight w:val="1341"/>
        </w:trPr>
        <w:tc>
          <w:tcPr>
            <w:tcW w:w="2378" w:type="dxa"/>
            <w:tcBorders>
              <w:top w:val="single" w:sz="4" w:space="0" w:color="auto"/>
              <w:left w:val="single" w:sz="4" w:space="0" w:color="auto"/>
              <w:bottom w:val="single" w:sz="4" w:space="0" w:color="auto"/>
              <w:right w:val="single" w:sz="4" w:space="0" w:color="auto"/>
            </w:tcBorders>
            <w:hideMark/>
          </w:tcPr>
          <w:p w14:paraId="67173875" w14:textId="77777777" w:rsidR="00995147" w:rsidRPr="00FC79FF" w:rsidRDefault="00995147">
            <w:pPr>
              <w:jc w:val="both"/>
              <w:rPr>
                <w:rFonts w:cs="Arial"/>
                <w:b/>
                <w:lang w:val="en-GB"/>
              </w:rPr>
            </w:pPr>
            <w:r w:rsidRPr="00FC79FF">
              <w:rPr>
                <w:rFonts w:cs="Arial"/>
                <w:b/>
                <w:lang w:val="en-GB"/>
              </w:rPr>
              <w:t>Full Name</w:t>
            </w:r>
          </w:p>
        </w:tc>
        <w:tc>
          <w:tcPr>
            <w:tcW w:w="2410" w:type="dxa"/>
            <w:tcBorders>
              <w:top w:val="single" w:sz="4" w:space="0" w:color="auto"/>
              <w:left w:val="single" w:sz="4" w:space="0" w:color="auto"/>
              <w:bottom w:val="single" w:sz="4" w:space="0" w:color="auto"/>
              <w:right w:val="single" w:sz="4" w:space="0" w:color="auto"/>
            </w:tcBorders>
            <w:hideMark/>
          </w:tcPr>
          <w:p w14:paraId="00DDC822" w14:textId="77777777" w:rsidR="00995147" w:rsidRPr="00FC79FF" w:rsidRDefault="00995147">
            <w:pPr>
              <w:jc w:val="both"/>
              <w:rPr>
                <w:rFonts w:cs="Arial"/>
                <w:b/>
                <w:lang w:val="en-GB"/>
              </w:rPr>
            </w:pPr>
            <w:r w:rsidRPr="00FC79FF">
              <w:rPr>
                <w:rFonts w:cs="Arial"/>
                <w:b/>
                <w:lang w:val="en-G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57537BD8" w14:textId="77777777" w:rsidR="00995147" w:rsidRPr="00FC79FF" w:rsidRDefault="00995147">
            <w:pPr>
              <w:jc w:val="both"/>
              <w:rPr>
                <w:rFonts w:cs="Arial"/>
                <w:b/>
                <w:lang w:val="en-GB"/>
              </w:rPr>
            </w:pPr>
            <w:r w:rsidRPr="00FC79FF">
              <w:rPr>
                <w:rFonts w:cs="Arial"/>
                <w:b/>
                <w:lang w:val="en-GB"/>
              </w:rPr>
              <w:t>Name of State institution</w:t>
            </w:r>
          </w:p>
        </w:tc>
      </w:tr>
      <w:tr w:rsidR="00995147" w:rsidRPr="00FC79FF" w14:paraId="481FC648"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978501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07A570A7"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0DF7887" w14:textId="77777777" w:rsidR="00995147" w:rsidRPr="00FC79FF" w:rsidRDefault="00995147" w:rsidP="00995147">
            <w:pPr>
              <w:jc w:val="both"/>
              <w:rPr>
                <w:rFonts w:cs="Arial"/>
                <w:lang w:val="en-GB"/>
              </w:rPr>
            </w:pPr>
          </w:p>
        </w:tc>
      </w:tr>
      <w:tr w:rsidR="00995147" w:rsidRPr="00FC79FF" w14:paraId="4B9533B3"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0606A016"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381CFF"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4EBD3488" w14:textId="77777777" w:rsidR="00995147" w:rsidRPr="00FC79FF" w:rsidRDefault="00995147" w:rsidP="00995147">
            <w:pPr>
              <w:jc w:val="both"/>
              <w:rPr>
                <w:rFonts w:cs="Arial"/>
                <w:lang w:val="en-GB"/>
              </w:rPr>
            </w:pPr>
          </w:p>
        </w:tc>
      </w:tr>
      <w:tr w:rsidR="00995147" w:rsidRPr="00FC79FF" w14:paraId="558AD5DE"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35ED4241"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A13847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9CE9731" w14:textId="77777777" w:rsidR="00995147" w:rsidRPr="00FC79FF" w:rsidRDefault="00995147" w:rsidP="00995147">
            <w:pPr>
              <w:jc w:val="both"/>
              <w:rPr>
                <w:rFonts w:cs="Arial"/>
                <w:lang w:val="en-GB"/>
              </w:rPr>
            </w:pPr>
          </w:p>
        </w:tc>
      </w:tr>
      <w:tr w:rsidR="00995147" w:rsidRPr="00FC79FF" w14:paraId="4228A1DA"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A3B7FC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7A22F90"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54079695" w14:textId="77777777" w:rsidR="00995147" w:rsidRPr="00FC79FF" w:rsidRDefault="00995147" w:rsidP="00995147">
            <w:pPr>
              <w:jc w:val="both"/>
              <w:rPr>
                <w:rFonts w:cs="Arial"/>
                <w:lang w:val="en-GB"/>
              </w:rPr>
            </w:pPr>
          </w:p>
        </w:tc>
      </w:tr>
      <w:tr w:rsidR="00995147" w:rsidRPr="00FC79FF" w14:paraId="3CE7E95A"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BD60C3A"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D9FD35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77C0C13" w14:textId="77777777" w:rsidR="00995147" w:rsidRPr="00FC79FF" w:rsidRDefault="00995147" w:rsidP="00995147">
            <w:pPr>
              <w:jc w:val="both"/>
              <w:rPr>
                <w:rFonts w:cs="Arial"/>
                <w:lang w:val="en-GB"/>
              </w:rPr>
            </w:pPr>
          </w:p>
        </w:tc>
      </w:tr>
      <w:tr w:rsidR="00995147" w:rsidRPr="00FC79FF" w14:paraId="52F2FCAF"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7F0013B"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3D6BFE9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313A021" w14:textId="77777777" w:rsidR="00995147" w:rsidRPr="00FC79FF" w:rsidRDefault="00995147" w:rsidP="00995147">
            <w:pPr>
              <w:jc w:val="both"/>
              <w:rPr>
                <w:rFonts w:cs="Arial"/>
                <w:lang w:val="en-GB"/>
              </w:rPr>
            </w:pPr>
          </w:p>
        </w:tc>
      </w:tr>
      <w:tr w:rsidR="00995147" w:rsidRPr="00FC79FF" w14:paraId="2D666CCD"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4ED4B897"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51BA4BB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2F7F45C" w14:textId="77777777" w:rsidR="00995147" w:rsidRPr="00FC79FF" w:rsidRDefault="00995147" w:rsidP="00995147">
            <w:pPr>
              <w:jc w:val="both"/>
              <w:rPr>
                <w:rFonts w:cs="Arial"/>
                <w:lang w:val="en-GB"/>
              </w:rPr>
            </w:pPr>
          </w:p>
        </w:tc>
      </w:tr>
      <w:tr w:rsidR="00995147" w:rsidRPr="00FC79FF" w14:paraId="2225ED44"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D68C63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8932B4"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56AED7E" w14:textId="77777777" w:rsidR="00995147" w:rsidRPr="00FC79FF" w:rsidRDefault="00995147" w:rsidP="00995147">
            <w:pPr>
              <w:jc w:val="both"/>
              <w:rPr>
                <w:rFonts w:cs="Arial"/>
                <w:lang w:val="en-GB"/>
              </w:rPr>
            </w:pPr>
          </w:p>
        </w:tc>
      </w:tr>
      <w:tr w:rsidR="00995147" w:rsidRPr="00FC79FF" w14:paraId="5896D659"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40C122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7E217B2B"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657F1D60" w14:textId="77777777" w:rsidR="00995147" w:rsidRPr="00FC79FF" w:rsidRDefault="00995147" w:rsidP="00995147">
            <w:pPr>
              <w:jc w:val="both"/>
              <w:rPr>
                <w:rFonts w:cs="Arial"/>
                <w:lang w:val="en-GB"/>
              </w:rPr>
            </w:pPr>
          </w:p>
        </w:tc>
      </w:tr>
    </w:tbl>
    <w:p w14:paraId="2DA9F272" w14:textId="77777777" w:rsidR="00995147" w:rsidRPr="00FC79FF" w:rsidRDefault="00995147" w:rsidP="00995147">
      <w:pPr>
        <w:tabs>
          <w:tab w:val="left" w:pos="-963"/>
          <w:tab w:val="left" w:pos="-720"/>
          <w:tab w:val="left" w:pos="142"/>
          <w:tab w:val="left" w:pos="1215"/>
          <w:tab w:val="left" w:pos="2250"/>
          <w:tab w:val="left" w:pos="7363"/>
        </w:tabs>
        <w:ind w:left="142" w:hanging="142"/>
        <w:jc w:val="both"/>
        <w:rPr>
          <w:rFonts w:cs="Arial"/>
          <w:lang w:val="en-GB"/>
        </w:rPr>
      </w:pPr>
      <w:r w:rsidRPr="00FC79FF">
        <w:rPr>
          <w:rFonts w:cs="Arial"/>
          <w:lang w:val="en-GB"/>
        </w:rPr>
        <w:tab/>
      </w:r>
    </w:p>
    <w:p w14:paraId="6BC6B848"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41989D30"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55444603"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2CBD5A93" w14:textId="77777777" w:rsidR="00B47085" w:rsidRDefault="00995147" w:rsidP="00995147">
      <w:pPr>
        <w:tabs>
          <w:tab w:val="left" w:pos="-963"/>
          <w:tab w:val="left" w:pos="-720"/>
        </w:tabs>
        <w:ind w:left="720" w:hanging="720"/>
        <w:jc w:val="both"/>
        <w:rPr>
          <w:rFonts w:cs="Arial"/>
          <w:lang w:val="en-GB"/>
        </w:rPr>
      </w:pPr>
      <w:r w:rsidRPr="00FC79FF">
        <w:rPr>
          <w:rFonts w:cs="Arial"/>
          <w:lang w:val="en-GB"/>
        </w:rPr>
        <w:t>2.2</w:t>
      </w:r>
      <w:r w:rsidRPr="00FC79FF">
        <w:rPr>
          <w:rFonts w:cs="Arial"/>
          <w:lang w:val="en-GB"/>
        </w:rPr>
        <w:tab/>
      </w:r>
    </w:p>
    <w:p w14:paraId="31493C9E" w14:textId="77777777" w:rsidR="00B47085" w:rsidRDefault="00B47085" w:rsidP="00995147">
      <w:pPr>
        <w:tabs>
          <w:tab w:val="left" w:pos="-963"/>
          <w:tab w:val="left" w:pos="-720"/>
        </w:tabs>
        <w:ind w:left="720" w:hanging="720"/>
        <w:jc w:val="both"/>
        <w:rPr>
          <w:rFonts w:cs="Arial"/>
          <w:lang w:val="en-GB"/>
        </w:rPr>
      </w:pPr>
    </w:p>
    <w:p w14:paraId="69653186" w14:textId="77777777" w:rsidR="00B47085" w:rsidRDefault="00B47085" w:rsidP="00995147">
      <w:pPr>
        <w:tabs>
          <w:tab w:val="left" w:pos="-963"/>
          <w:tab w:val="left" w:pos="-720"/>
        </w:tabs>
        <w:ind w:left="720" w:hanging="720"/>
        <w:jc w:val="both"/>
        <w:rPr>
          <w:rFonts w:cs="Arial"/>
          <w:lang w:val="en-GB"/>
        </w:rPr>
      </w:pPr>
    </w:p>
    <w:p w14:paraId="5F0E6359" w14:textId="77777777" w:rsidR="00B47085" w:rsidRDefault="00B47085" w:rsidP="00995147">
      <w:pPr>
        <w:tabs>
          <w:tab w:val="left" w:pos="-963"/>
          <w:tab w:val="left" w:pos="-720"/>
        </w:tabs>
        <w:ind w:left="720" w:hanging="720"/>
        <w:jc w:val="both"/>
        <w:rPr>
          <w:rFonts w:cs="Arial"/>
          <w:lang w:val="en-GB"/>
        </w:rPr>
      </w:pPr>
    </w:p>
    <w:p w14:paraId="373EB1A3" w14:textId="6A29C243" w:rsidR="00995147" w:rsidRPr="00FC79FF" w:rsidRDefault="00995147" w:rsidP="00995147">
      <w:pPr>
        <w:tabs>
          <w:tab w:val="left" w:pos="-963"/>
          <w:tab w:val="left" w:pos="-720"/>
        </w:tabs>
        <w:ind w:left="720" w:hanging="720"/>
        <w:jc w:val="both"/>
        <w:rPr>
          <w:rFonts w:cs="Arial"/>
          <w:b/>
          <w:lang w:val="en-GB"/>
        </w:rPr>
      </w:pPr>
      <w:r w:rsidRPr="00FC79FF">
        <w:rPr>
          <w:rFonts w:cs="Arial"/>
          <w:lang w:val="en-GB"/>
        </w:rPr>
        <w:t>Do you, or any person connected with the bidder, have a relationship with any person who is employed by the procuring institution?</w:t>
      </w:r>
      <w:r w:rsidRPr="00FC79FF">
        <w:rPr>
          <w:rFonts w:cs="Arial"/>
          <w:b/>
          <w:lang w:val="en-GB"/>
        </w:rPr>
        <w:t xml:space="preserve"> YES/NO</w:t>
      </w:r>
      <w:r w:rsidRPr="00FC79FF">
        <w:rPr>
          <w:rFonts w:cs="Arial"/>
          <w:lang w:val="en-GB"/>
        </w:rPr>
        <w:tab/>
      </w:r>
      <w:r w:rsidRPr="00FC79FF">
        <w:rPr>
          <w:rFonts w:cs="Arial"/>
          <w:b/>
          <w:lang w:val="en-GB"/>
        </w:rPr>
        <w:t xml:space="preserve">                                          </w:t>
      </w:r>
    </w:p>
    <w:p w14:paraId="266CAC3E" w14:textId="77777777" w:rsidR="00982F8B" w:rsidRPr="00FC79FF" w:rsidRDefault="00982F8B" w:rsidP="00995147">
      <w:pPr>
        <w:tabs>
          <w:tab w:val="left" w:pos="-963"/>
          <w:tab w:val="left" w:pos="-720"/>
        </w:tabs>
        <w:ind w:left="720" w:hanging="720"/>
        <w:jc w:val="both"/>
        <w:rPr>
          <w:rFonts w:cs="Arial"/>
          <w:b/>
          <w:lang w:val="en-GB"/>
        </w:rPr>
      </w:pPr>
    </w:p>
    <w:p w14:paraId="7B319E2A" w14:textId="77777777" w:rsidR="00995147" w:rsidRPr="00FC79FF" w:rsidRDefault="00995147" w:rsidP="00995147">
      <w:pPr>
        <w:tabs>
          <w:tab w:val="left" w:pos="-963"/>
          <w:tab w:val="left" w:pos="-720"/>
          <w:tab w:val="left" w:pos="990"/>
          <w:tab w:val="left" w:pos="1215"/>
          <w:tab w:val="left" w:pos="2250"/>
          <w:tab w:val="left" w:pos="7363"/>
        </w:tabs>
        <w:ind w:left="900" w:hanging="900"/>
        <w:jc w:val="both"/>
        <w:rPr>
          <w:rFonts w:cs="Arial"/>
          <w:lang w:val="en-GB"/>
        </w:rPr>
      </w:pPr>
      <w:r w:rsidRPr="00FC79FF">
        <w:rPr>
          <w:rFonts w:cs="Arial"/>
          <w:lang w:val="en-GB"/>
        </w:rPr>
        <w:t>2.2.1     If so, furnish particulars:</w:t>
      </w:r>
    </w:p>
    <w:p w14:paraId="398DBD4D" w14:textId="77777777" w:rsidR="00995147" w:rsidRPr="00FC79FF" w:rsidRDefault="00995147" w:rsidP="00995147">
      <w:pPr>
        <w:ind w:left="1800" w:hanging="1080"/>
        <w:jc w:val="both"/>
        <w:rPr>
          <w:rFonts w:cs="Arial"/>
          <w:lang w:val="en-GB"/>
        </w:rPr>
      </w:pPr>
      <w:r w:rsidRPr="00FC79FF">
        <w:rPr>
          <w:rFonts w:cs="Arial"/>
          <w:lang w:val="en-GB"/>
        </w:rPr>
        <w:t>……………………………………………………………………………………</w:t>
      </w:r>
    </w:p>
    <w:p w14:paraId="0DA3F92F" w14:textId="77777777" w:rsidR="00995147" w:rsidRPr="00FC79FF" w:rsidRDefault="00995147" w:rsidP="00995147">
      <w:pPr>
        <w:ind w:left="1800" w:hanging="1080"/>
        <w:jc w:val="both"/>
        <w:rPr>
          <w:rFonts w:cs="Arial"/>
          <w:lang w:val="en-GB"/>
        </w:rPr>
      </w:pPr>
      <w:r w:rsidRPr="00FC79FF">
        <w:rPr>
          <w:rFonts w:cs="Arial"/>
          <w:lang w:val="en-GB"/>
        </w:rPr>
        <w:t>……………………………………………………………………………………</w:t>
      </w:r>
    </w:p>
    <w:p w14:paraId="669B3B1E" w14:textId="77777777" w:rsidR="00995147" w:rsidRPr="00FC79FF" w:rsidRDefault="00995147" w:rsidP="00995147">
      <w:pPr>
        <w:ind w:left="810"/>
        <w:jc w:val="both"/>
        <w:rPr>
          <w:rFonts w:cs="Arial"/>
          <w:lang w:val="en-US"/>
        </w:rPr>
      </w:pPr>
    </w:p>
    <w:p w14:paraId="6C37CCD5" w14:textId="77777777" w:rsidR="00995147" w:rsidRPr="00FC79FF" w:rsidRDefault="00995147" w:rsidP="00995147">
      <w:pPr>
        <w:jc w:val="both"/>
        <w:rPr>
          <w:rFonts w:cs="Arial"/>
        </w:rPr>
      </w:pPr>
    </w:p>
    <w:p w14:paraId="33B9E68A" w14:textId="77777777" w:rsidR="00995147" w:rsidRPr="00FC79FF" w:rsidRDefault="00995147" w:rsidP="00995147">
      <w:pPr>
        <w:ind w:left="720" w:hanging="720"/>
        <w:jc w:val="both"/>
        <w:rPr>
          <w:rFonts w:cs="Arial"/>
        </w:rPr>
      </w:pPr>
      <w:r w:rsidRPr="00FC79FF">
        <w:rPr>
          <w:rFonts w:cs="Arial"/>
        </w:rPr>
        <w:t xml:space="preserve">2.3 </w:t>
      </w:r>
      <w:r w:rsidRPr="00FC79FF">
        <w:rPr>
          <w:rFonts w:cs="Arial"/>
        </w:rPr>
        <w:tab/>
        <w:t xml:space="preserve">Does the bidder or any of its directors / trustees / shareholders / members / partners or any person having a controlling interest in the enterprise have any interest in any other related enterprise </w:t>
      </w:r>
      <w:proofErr w:type="gramStart"/>
      <w:r w:rsidRPr="00FC79FF">
        <w:rPr>
          <w:rFonts w:cs="Arial"/>
        </w:rPr>
        <w:t>whether or not</w:t>
      </w:r>
      <w:proofErr w:type="gramEnd"/>
      <w:r w:rsidRPr="00FC79FF">
        <w:rPr>
          <w:rFonts w:cs="Arial"/>
        </w:rPr>
        <w:t xml:space="preserve"> they are bidding for this contract?</w:t>
      </w:r>
      <w:r w:rsidRPr="00FC79FF">
        <w:rPr>
          <w:rFonts w:cs="Arial"/>
        </w:rPr>
        <w:tab/>
      </w:r>
      <w:r w:rsidRPr="00FC79FF">
        <w:rPr>
          <w:rFonts w:cs="Arial"/>
        </w:rPr>
        <w:tab/>
      </w:r>
      <w:r w:rsidRPr="00FC79FF">
        <w:rPr>
          <w:rFonts w:cs="Arial"/>
        </w:rPr>
        <w:tab/>
      </w:r>
      <w:r w:rsidRPr="00FC79FF">
        <w:rPr>
          <w:rFonts w:cs="Arial"/>
        </w:rPr>
        <w:tab/>
      </w:r>
      <w:r w:rsidRPr="00FC79FF">
        <w:rPr>
          <w:rFonts w:cs="Arial"/>
          <w:b/>
          <w:lang w:val="en-GB"/>
        </w:rPr>
        <w:t>YES/NO</w:t>
      </w:r>
    </w:p>
    <w:p w14:paraId="7DCE09FB" w14:textId="77777777" w:rsidR="00995147" w:rsidRPr="00FC79FF" w:rsidRDefault="00995147" w:rsidP="00995147">
      <w:pPr>
        <w:jc w:val="both"/>
        <w:rPr>
          <w:rFonts w:cs="Arial"/>
        </w:rPr>
      </w:pPr>
    </w:p>
    <w:p w14:paraId="6461D7D2" w14:textId="77777777" w:rsidR="00995147" w:rsidRPr="00FC79FF" w:rsidRDefault="00995147">
      <w:pPr>
        <w:widowControl w:val="0"/>
        <w:numPr>
          <w:ilvl w:val="2"/>
          <w:numId w:val="18"/>
        </w:numPr>
        <w:snapToGrid w:val="0"/>
        <w:jc w:val="both"/>
        <w:rPr>
          <w:rFonts w:cs="Arial"/>
        </w:rPr>
      </w:pPr>
      <w:r w:rsidRPr="00FC79FF">
        <w:rPr>
          <w:rFonts w:cs="Arial"/>
        </w:rPr>
        <w:t>If so, furnish particulars:</w:t>
      </w:r>
    </w:p>
    <w:p w14:paraId="18A17406" w14:textId="77777777" w:rsidR="00995147" w:rsidRPr="00FC79FF" w:rsidRDefault="00995147" w:rsidP="00995147">
      <w:pPr>
        <w:ind w:left="720"/>
        <w:jc w:val="both"/>
        <w:rPr>
          <w:rFonts w:cs="Arial"/>
        </w:rPr>
      </w:pPr>
      <w:r w:rsidRPr="00FC79FF">
        <w:rPr>
          <w:rFonts w:cs="Arial"/>
        </w:rPr>
        <w:t>…………………………………………………………………………….</w:t>
      </w:r>
    </w:p>
    <w:p w14:paraId="04ECD0C4" w14:textId="77777777" w:rsidR="00995147" w:rsidRPr="00FC79FF" w:rsidRDefault="00995147" w:rsidP="00995147">
      <w:pPr>
        <w:ind w:left="720"/>
        <w:jc w:val="both"/>
        <w:rPr>
          <w:rFonts w:cs="Arial"/>
        </w:rPr>
      </w:pPr>
      <w:r w:rsidRPr="00FC79FF">
        <w:rPr>
          <w:rFonts w:cs="Arial"/>
        </w:rPr>
        <w:t>…………………………………………………………………………….</w:t>
      </w:r>
    </w:p>
    <w:p w14:paraId="0C11A6BA" w14:textId="77777777" w:rsidR="00995147" w:rsidRPr="00FC79FF" w:rsidRDefault="00995147" w:rsidP="00995147">
      <w:pPr>
        <w:jc w:val="both"/>
        <w:rPr>
          <w:rFonts w:cs="Arial"/>
        </w:rPr>
      </w:pPr>
    </w:p>
    <w:p w14:paraId="1C35F7E7" w14:textId="77777777" w:rsidR="00995147" w:rsidRPr="00FC79FF" w:rsidRDefault="00995147">
      <w:pPr>
        <w:widowControl w:val="0"/>
        <w:numPr>
          <w:ilvl w:val="0"/>
          <w:numId w:val="18"/>
        </w:numPr>
        <w:snapToGrid w:val="0"/>
        <w:jc w:val="both"/>
        <w:rPr>
          <w:rFonts w:cs="Arial"/>
          <w:b/>
        </w:rPr>
      </w:pPr>
      <w:r w:rsidRPr="00FC79FF">
        <w:rPr>
          <w:rFonts w:cs="Arial"/>
          <w:b/>
        </w:rPr>
        <w:t>DECLARATION</w:t>
      </w:r>
    </w:p>
    <w:p w14:paraId="5D741396" w14:textId="77777777" w:rsidR="00995147" w:rsidRPr="00FC79FF" w:rsidRDefault="00995147" w:rsidP="00995147">
      <w:pPr>
        <w:ind w:left="360"/>
        <w:jc w:val="both"/>
        <w:rPr>
          <w:rFonts w:cs="Arial"/>
          <w:b/>
        </w:rPr>
      </w:pPr>
    </w:p>
    <w:p w14:paraId="492043F3" w14:textId="77777777" w:rsidR="00995147" w:rsidRPr="00FC79FF" w:rsidRDefault="00995147" w:rsidP="00995147">
      <w:pPr>
        <w:ind w:left="720"/>
        <w:jc w:val="both"/>
        <w:rPr>
          <w:rFonts w:cs="Arial"/>
        </w:rPr>
      </w:pPr>
      <w:r w:rsidRPr="00FC79FF">
        <w:rPr>
          <w:rFonts w:cs="Arial"/>
        </w:rPr>
        <w:t>I, the undersigned, (name)……………………………………………………………………. in submitting the accompanying bid, do hereby make the following statements that I certify to be true and complete in every respect:</w:t>
      </w:r>
    </w:p>
    <w:p w14:paraId="75DB8EAD" w14:textId="77777777" w:rsidR="00995147" w:rsidRPr="00FC79FF" w:rsidRDefault="00995147" w:rsidP="00995147">
      <w:pPr>
        <w:ind w:left="720"/>
        <w:jc w:val="both"/>
        <w:rPr>
          <w:rFonts w:cs="Arial"/>
        </w:rPr>
      </w:pPr>
    </w:p>
    <w:p w14:paraId="02FD750B" w14:textId="77777777" w:rsidR="00995147" w:rsidRPr="00FC79FF" w:rsidRDefault="00995147" w:rsidP="00995147">
      <w:pPr>
        <w:ind w:left="720" w:hanging="720"/>
        <w:jc w:val="both"/>
        <w:rPr>
          <w:rFonts w:cs="Arial"/>
        </w:rPr>
      </w:pPr>
      <w:r w:rsidRPr="00FC79FF">
        <w:rPr>
          <w:rFonts w:cs="Arial"/>
        </w:rPr>
        <w:t xml:space="preserve">3.1 </w:t>
      </w:r>
      <w:r w:rsidRPr="00FC79FF">
        <w:rPr>
          <w:rFonts w:cs="Arial"/>
        </w:rPr>
        <w:tab/>
        <w:t>I have read and I understand the contents of this disclosure;</w:t>
      </w:r>
    </w:p>
    <w:p w14:paraId="507FD394" w14:textId="77777777" w:rsidR="00995147" w:rsidRPr="00FC79FF" w:rsidRDefault="00995147" w:rsidP="00995147">
      <w:pPr>
        <w:ind w:left="720" w:hanging="720"/>
        <w:jc w:val="both"/>
        <w:rPr>
          <w:rFonts w:cs="Arial"/>
        </w:rPr>
      </w:pPr>
      <w:r w:rsidRPr="00FC79FF">
        <w:rPr>
          <w:rFonts w:cs="Arial"/>
        </w:rPr>
        <w:t>3.2</w:t>
      </w:r>
      <w:r w:rsidRPr="00FC79FF">
        <w:rPr>
          <w:rFonts w:cs="Arial"/>
        </w:rPr>
        <w:tab/>
        <w:t>I understand that the accompanying bid will be disqualified if this disclosure is found not to be true and complete in every respect;</w:t>
      </w:r>
    </w:p>
    <w:p w14:paraId="52E4B187" w14:textId="77777777" w:rsidR="00995147" w:rsidRPr="00FC79FF" w:rsidRDefault="00995147" w:rsidP="00995147">
      <w:pPr>
        <w:ind w:left="720" w:hanging="720"/>
        <w:jc w:val="both"/>
        <w:rPr>
          <w:rFonts w:cs="Arial"/>
        </w:rPr>
      </w:pPr>
      <w:r w:rsidRPr="00FC79FF">
        <w:rPr>
          <w:rFonts w:cs="Arial"/>
        </w:rPr>
        <w:t xml:space="preserve">3.3 </w:t>
      </w:r>
      <w:r w:rsidRPr="00FC79FF">
        <w:rPr>
          <w:rFonts w:cs="Arial"/>
        </w:rPr>
        <w:tab/>
        <w:t>The bidder has arrived at the accompanying bid independently from, and without consultation, communication, agreement or arrangement with any competitor. However, communication between partners in a joint venture or consortium</w:t>
      </w:r>
      <w:r w:rsidRPr="00FC79FF">
        <w:rPr>
          <w:rStyle w:val="FootnoteReference"/>
          <w:rFonts w:cs="Arial"/>
        </w:rPr>
        <w:footnoteReference w:id="2"/>
      </w:r>
      <w:r w:rsidRPr="00FC79FF">
        <w:rPr>
          <w:rFonts w:cs="Arial"/>
        </w:rPr>
        <w:t xml:space="preserve"> will not be construed as collusive bidding.</w:t>
      </w:r>
    </w:p>
    <w:p w14:paraId="2A7B73F1" w14:textId="77777777" w:rsidR="00995147" w:rsidRPr="00FC79FF" w:rsidRDefault="00995147" w:rsidP="00995147">
      <w:pPr>
        <w:ind w:left="720" w:hanging="720"/>
        <w:jc w:val="both"/>
        <w:rPr>
          <w:rFonts w:cs="Arial"/>
          <w:b/>
        </w:rPr>
      </w:pPr>
      <w:r w:rsidRPr="00FC79FF">
        <w:rPr>
          <w:rFonts w:cs="Arial"/>
        </w:rPr>
        <w:t>3.4</w:t>
      </w:r>
      <w:r w:rsidRPr="00FC79FF">
        <w:rPr>
          <w:rFonts w:cs="Arial"/>
          <w:b/>
        </w:rPr>
        <w:t xml:space="preserve"> </w:t>
      </w:r>
      <w:r w:rsidRPr="00FC79FF">
        <w:rPr>
          <w:rFonts w:cs="Arial"/>
          <w:b/>
        </w:rPr>
        <w:tab/>
      </w:r>
      <w:r w:rsidRPr="00FC79FF">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D1BAD9B" w14:textId="77777777" w:rsidR="00995147" w:rsidRPr="00FC79FF" w:rsidRDefault="00995147" w:rsidP="00995147">
      <w:pPr>
        <w:ind w:left="720" w:hanging="720"/>
        <w:jc w:val="both"/>
        <w:rPr>
          <w:rFonts w:cs="Arial"/>
        </w:rPr>
      </w:pPr>
      <w:r w:rsidRPr="00FC79FF">
        <w:rPr>
          <w:rFonts w:cs="Arial"/>
        </w:rPr>
        <w:t>3.4</w:t>
      </w:r>
      <w:r w:rsidRPr="00FC79FF">
        <w:rPr>
          <w:rFonts w:cs="Arial"/>
        </w:rPr>
        <w:tab/>
        <w:t>The terms of the accompanying bid have not been, and will not be, disclosed by the bidder, directly or indirectly, to any competitor, prior to the date and time of the official bid opening or of the awarding of the contract.</w:t>
      </w:r>
    </w:p>
    <w:p w14:paraId="09DFF0F9" w14:textId="77777777" w:rsidR="00995147" w:rsidRPr="00FC79FF" w:rsidRDefault="00995147" w:rsidP="00995147">
      <w:pPr>
        <w:jc w:val="both"/>
        <w:rPr>
          <w:rFonts w:cs="Arial"/>
        </w:rPr>
      </w:pPr>
    </w:p>
    <w:p w14:paraId="6F2C35E1" w14:textId="77777777" w:rsidR="00995147" w:rsidRPr="00FC79FF" w:rsidRDefault="00995147" w:rsidP="00995147">
      <w:pPr>
        <w:ind w:left="720" w:hanging="720"/>
        <w:jc w:val="both"/>
        <w:rPr>
          <w:rFonts w:cs="Arial"/>
        </w:rPr>
      </w:pPr>
      <w:r w:rsidRPr="00FC79FF">
        <w:rPr>
          <w:rFonts w:cs="Arial"/>
        </w:rPr>
        <w:t xml:space="preserve">3.5 </w:t>
      </w:r>
      <w:r w:rsidRPr="00FC79FF">
        <w:rPr>
          <w:rFonts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E1BE623" w14:textId="77777777" w:rsidR="00995147" w:rsidRPr="00FC79FF" w:rsidRDefault="00995147" w:rsidP="00995147">
      <w:pPr>
        <w:ind w:left="720" w:hanging="720"/>
        <w:jc w:val="both"/>
        <w:rPr>
          <w:rFonts w:cs="Arial"/>
        </w:rPr>
      </w:pPr>
    </w:p>
    <w:p w14:paraId="5F5887AF" w14:textId="77777777" w:rsidR="00995147" w:rsidRPr="00FC79FF" w:rsidRDefault="00995147">
      <w:pPr>
        <w:widowControl w:val="0"/>
        <w:numPr>
          <w:ilvl w:val="1"/>
          <w:numId w:val="19"/>
        </w:numPr>
        <w:snapToGrid w:val="0"/>
        <w:ind w:left="709" w:hanging="709"/>
        <w:jc w:val="both"/>
        <w:rPr>
          <w:rFonts w:cs="Arial"/>
        </w:rPr>
      </w:pPr>
      <w:r w:rsidRPr="00FC79FF">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5A1C8A" w14:textId="77777777" w:rsidR="00995147" w:rsidRPr="00FC79FF" w:rsidRDefault="00995147" w:rsidP="00995147">
      <w:pPr>
        <w:tabs>
          <w:tab w:val="left" w:pos="1418"/>
          <w:tab w:val="right" w:pos="9752"/>
        </w:tabs>
        <w:jc w:val="both"/>
        <w:rPr>
          <w:rFonts w:cs="Arial"/>
          <w:lang w:val="en-GB"/>
        </w:rPr>
      </w:pPr>
    </w:p>
    <w:p w14:paraId="3605BD6A" w14:textId="77777777" w:rsidR="00995147" w:rsidRPr="00FC79FF" w:rsidRDefault="00995147" w:rsidP="00995147">
      <w:pPr>
        <w:tabs>
          <w:tab w:val="left" w:pos="1418"/>
          <w:tab w:val="right" w:pos="9752"/>
        </w:tabs>
        <w:ind w:left="720"/>
        <w:jc w:val="both"/>
        <w:rPr>
          <w:rFonts w:cs="Arial"/>
          <w:lang w:val="en-GB"/>
        </w:rPr>
      </w:pPr>
      <w:r w:rsidRPr="00FC79FF">
        <w:rPr>
          <w:rFonts w:cs="Arial"/>
          <w:lang w:val="en-GB"/>
        </w:rPr>
        <w:t xml:space="preserve">I CERTIFY THAT THE INFORMATION FURNISHED IN PARAGRAPHS 1, 2 and 3 ABOVE IS CORRECT. </w:t>
      </w:r>
    </w:p>
    <w:p w14:paraId="154058D6" w14:textId="77777777" w:rsidR="00995147" w:rsidRPr="00FC79FF" w:rsidRDefault="00995147" w:rsidP="00995147">
      <w:pPr>
        <w:pStyle w:val="BodyTextIndent2"/>
        <w:ind w:left="720"/>
        <w:rPr>
          <w:rFonts w:cs="Arial"/>
          <w:lang w:val="en-US"/>
        </w:rPr>
      </w:pPr>
      <w:r w:rsidRPr="00FC79FF">
        <w:rPr>
          <w:rFonts w:cs="Arial"/>
        </w:rPr>
        <w:t xml:space="preserve">I ACCEPT THAT THE STATE MAY REJECT THE BID OR ACT AGAINST ME IN TERMS OF PARAGRAPH 6 OF PFMA SCM INSTRUCTION 03 OF 2021/22 ON </w:t>
      </w:r>
      <w:r w:rsidRPr="00FC79FF">
        <w:rPr>
          <w:rFonts w:cs="Arial"/>
          <w:bCs/>
        </w:rPr>
        <w:t>PREVENTING AND COMBATING ABUSE IN THE SUPPLY CHAIN MANAGEMENT SYSTEM</w:t>
      </w:r>
      <w:r w:rsidRPr="00FC79FF">
        <w:rPr>
          <w:rFonts w:cs="Arial"/>
        </w:rPr>
        <w:t xml:space="preserve"> SHOULD THIS DECLARATION PROVE TO BE FALSE.  </w:t>
      </w:r>
    </w:p>
    <w:p w14:paraId="609CCE9A" w14:textId="77777777" w:rsidR="00995147" w:rsidRPr="00FC79FF" w:rsidRDefault="00995147" w:rsidP="00995147">
      <w:pPr>
        <w:tabs>
          <w:tab w:val="left" w:pos="900"/>
          <w:tab w:val="left" w:pos="2250"/>
          <w:tab w:val="right" w:pos="9752"/>
        </w:tabs>
        <w:ind w:firstLine="540"/>
        <w:jc w:val="both"/>
        <w:rPr>
          <w:rFonts w:cs="Arial"/>
          <w:lang w:val="en-GB"/>
        </w:rPr>
      </w:pPr>
    </w:p>
    <w:p w14:paraId="7AAEC102" w14:textId="77777777" w:rsidR="00995147" w:rsidRPr="00FC79FF" w:rsidRDefault="00995147" w:rsidP="00995147">
      <w:pPr>
        <w:tabs>
          <w:tab w:val="left" w:pos="900"/>
          <w:tab w:val="left" w:pos="2250"/>
          <w:tab w:val="right" w:pos="9752"/>
        </w:tabs>
        <w:ind w:firstLine="540"/>
        <w:jc w:val="both"/>
        <w:rPr>
          <w:rFonts w:cs="Arial"/>
          <w:lang w:val="en-GB"/>
        </w:rPr>
      </w:pPr>
    </w:p>
    <w:p w14:paraId="1D2F6C7B"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 xml:space="preserve"> ..…………………………………………… </w:t>
      </w:r>
      <w:r w:rsidRPr="00FC79FF">
        <w:rPr>
          <w:rFonts w:cs="Arial"/>
          <w:lang w:val="en-GB"/>
        </w:rPr>
        <w:tab/>
      </w:r>
    </w:p>
    <w:p w14:paraId="3F615CD0" w14:textId="77777777" w:rsidR="00995147" w:rsidRPr="00FC79FF" w:rsidRDefault="00995147" w:rsidP="00995147">
      <w:pPr>
        <w:tabs>
          <w:tab w:val="left" w:pos="1080"/>
          <w:tab w:val="left" w:pos="4320"/>
          <w:tab w:val="left" w:pos="7920"/>
          <w:tab w:val="right" w:pos="9752"/>
        </w:tabs>
        <w:ind w:left="540"/>
        <w:jc w:val="both"/>
        <w:rPr>
          <w:rFonts w:cs="Arial"/>
          <w:lang w:val="en-GB"/>
        </w:rPr>
      </w:pPr>
      <w:r w:rsidRPr="00FC79FF">
        <w:rPr>
          <w:rFonts w:cs="Arial"/>
          <w:lang w:val="en-GB"/>
        </w:rPr>
        <w:tab/>
        <w:t>Signature</w:t>
      </w:r>
      <w:r w:rsidRPr="00FC79FF">
        <w:rPr>
          <w:rFonts w:cs="Arial"/>
          <w:lang w:val="en-GB"/>
        </w:rPr>
        <w:tab/>
        <w:t xml:space="preserve">                          Date</w:t>
      </w:r>
    </w:p>
    <w:p w14:paraId="15325EE6" w14:textId="77777777" w:rsidR="00995147" w:rsidRPr="00FC79FF" w:rsidRDefault="00995147" w:rsidP="00995147">
      <w:pPr>
        <w:tabs>
          <w:tab w:val="left" w:pos="3960"/>
          <w:tab w:val="left" w:pos="7020"/>
          <w:tab w:val="right" w:pos="9752"/>
        </w:tabs>
        <w:ind w:left="540"/>
        <w:jc w:val="both"/>
        <w:rPr>
          <w:rFonts w:cs="Arial"/>
          <w:lang w:val="en-GB"/>
        </w:rPr>
      </w:pPr>
    </w:p>
    <w:p w14:paraId="486F4E08"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w:t>
      </w:r>
    </w:p>
    <w:p w14:paraId="711176C0" w14:textId="77777777" w:rsidR="00995147" w:rsidRPr="00FC79FF" w:rsidRDefault="00995147" w:rsidP="00995147">
      <w:pPr>
        <w:tabs>
          <w:tab w:val="left" w:pos="1080"/>
          <w:tab w:val="left" w:pos="5760"/>
          <w:tab w:val="left" w:pos="7020"/>
          <w:tab w:val="right" w:pos="9752"/>
        </w:tabs>
        <w:ind w:left="540"/>
        <w:jc w:val="both"/>
        <w:rPr>
          <w:rFonts w:cs="Arial"/>
          <w:lang w:val="en-GB"/>
        </w:rPr>
      </w:pPr>
      <w:r w:rsidRPr="00FC79FF">
        <w:rPr>
          <w:rFonts w:cs="Arial"/>
          <w:lang w:val="en-GB"/>
        </w:rPr>
        <w:tab/>
        <w:t xml:space="preserve">Position </w:t>
      </w:r>
      <w:r w:rsidRPr="00FC79FF">
        <w:rPr>
          <w:rFonts w:cs="Arial"/>
          <w:lang w:val="en-GB"/>
        </w:rPr>
        <w:tab/>
        <w:t>Name of bidder</w:t>
      </w:r>
    </w:p>
    <w:p w14:paraId="27AA3CC6" w14:textId="77777777" w:rsidR="00646948" w:rsidRPr="00FC79FF" w:rsidRDefault="00646948" w:rsidP="00E97D11">
      <w:pPr>
        <w:pStyle w:val="ListParagraph"/>
        <w:spacing w:line="360" w:lineRule="auto"/>
        <w:ind w:left="432"/>
        <w:rPr>
          <w:rFonts w:ascii="Arial" w:hAnsi="Arial" w:cs="Arial"/>
          <w:sz w:val="22"/>
          <w:szCs w:val="22"/>
        </w:rPr>
      </w:pPr>
    </w:p>
    <w:p w14:paraId="65B1D852" w14:textId="77777777"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p>
    <w:p w14:paraId="4B94E3F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797BAA9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3CEF2EB2"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1191BB89"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4CA1E1D8"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82DB17"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D05B23C"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C76AC2A" w14:textId="77777777" w:rsidR="0029417B"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3DFCCF13"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0341B6BA"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5D1AADEF"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1621AABF"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2BFCB794"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4F68863D" w14:textId="77777777" w:rsidR="000D0ED3" w:rsidRPr="00FC79FF"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33A062C3"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BA72076"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8B73D5D"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EC36B23"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633A2C78" w14:textId="339E28E1" w:rsidR="00982F8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noProof/>
          <w:lang w:eastAsia="en-ZA"/>
        </w:rPr>
        <w:drawing>
          <wp:anchor distT="0" distB="0" distL="114300" distR="114300" simplePos="0" relativeHeight="251656704" behindDoc="0" locked="0" layoutInCell="1" allowOverlap="1" wp14:anchorId="559318C1" wp14:editId="5C55AF93">
            <wp:simplePos x="0" y="0"/>
            <wp:positionH relativeFrom="page">
              <wp:posOffset>3017520</wp:posOffset>
            </wp:positionH>
            <wp:positionV relativeFrom="paragraph">
              <wp:posOffset>-603885</wp:posOffset>
            </wp:positionV>
            <wp:extent cx="1645920" cy="824244"/>
            <wp:effectExtent l="0" t="0" r="0" b="0"/>
            <wp:wrapNone/>
            <wp:docPr id="1826680785" name="Picture 182668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45920" cy="824244"/>
                    </a:xfrm>
                    <a:prstGeom prst="rect">
                      <a:avLst/>
                    </a:prstGeom>
                  </pic:spPr>
                </pic:pic>
              </a:graphicData>
            </a:graphic>
            <wp14:sizeRelH relativeFrom="margin">
              <wp14:pctWidth>0</wp14:pctWidth>
            </wp14:sizeRelH>
            <wp14:sizeRelV relativeFrom="margin">
              <wp14:pctHeight>0</wp14:pctHeight>
            </wp14:sizeRelV>
          </wp:anchor>
        </w:drawing>
      </w:r>
    </w:p>
    <w:p w14:paraId="1DC41A64"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3712B6C4" w14:textId="77777777" w:rsidR="00641B5B"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p>
    <w:p w14:paraId="145D6485"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6764F849" w14:textId="63FA4CB3"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lang w:val="en-GB"/>
        </w:rPr>
        <w:t>SBD 6.1</w:t>
      </w:r>
    </w:p>
    <w:p w14:paraId="27960367" w14:textId="77777777" w:rsidR="00646948" w:rsidRPr="00FC79FF" w:rsidRDefault="00646948" w:rsidP="00646948">
      <w:pPr>
        <w:widowControl w:val="0"/>
        <w:tabs>
          <w:tab w:val="left" w:pos="900"/>
          <w:tab w:val="left" w:pos="2880"/>
          <w:tab w:val="left" w:pos="5760"/>
          <w:tab w:val="left" w:pos="7920"/>
        </w:tabs>
        <w:outlineLvl w:val="0"/>
        <w:rPr>
          <w:rFonts w:cs="Arial"/>
          <w:b/>
          <w:snapToGrid w:val="0"/>
          <w:lang w:val="en-GB"/>
        </w:rPr>
      </w:pPr>
    </w:p>
    <w:p w14:paraId="410D5C10" w14:textId="77777777" w:rsidR="00646948" w:rsidRPr="00FC79FF" w:rsidRDefault="00646948" w:rsidP="00646948">
      <w:pPr>
        <w:widowControl w:val="0"/>
        <w:tabs>
          <w:tab w:val="left" w:pos="900"/>
          <w:tab w:val="left" w:pos="2880"/>
          <w:tab w:val="left" w:pos="5760"/>
          <w:tab w:val="left" w:pos="7920"/>
        </w:tabs>
        <w:jc w:val="center"/>
        <w:rPr>
          <w:rFonts w:cs="Arial"/>
          <w:b/>
          <w:snapToGrid w:val="0"/>
          <w:lang w:val="en-GB"/>
        </w:rPr>
      </w:pPr>
      <w:r w:rsidRPr="00FC79FF">
        <w:rPr>
          <w:rFonts w:cs="Arial"/>
          <w:b/>
          <w:snapToGrid w:val="0"/>
          <w:lang w:val="en-GB"/>
        </w:rPr>
        <w:t>PREFERENCE POINTS CLAIM FORM IN TERMS OF THE PREFERENTIAL PROCUREMENT REGULATIONS 2022</w:t>
      </w:r>
    </w:p>
    <w:p w14:paraId="38919CE4" w14:textId="77777777" w:rsidR="00646948" w:rsidRPr="00FC79FF" w:rsidRDefault="00646948" w:rsidP="00646948">
      <w:pPr>
        <w:keepNext/>
        <w:widowControl w:val="0"/>
        <w:tabs>
          <w:tab w:val="left" w:pos="900"/>
          <w:tab w:val="left" w:pos="2880"/>
          <w:tab w:val="left" w:pos="5760"/>
          <w:tab w:val="left" w:pos="7920"/>
        </w:tabs>
        <w:jc w:val="center"/>
        <w:outlineLvl w:val="3"/>
        <w:rPr>
          <w:rFonts w:cs="Arial"/>
          <w:b/>
          <w:snapToGrid w:val="0"/>
          <w:u w:val="single"/>
          <w:lang w:val="en-GB"/>
        </w:rPr>
      </w:pPr>
    </w:p>
    <w:p w14:paraId="453CB0D1" w14:textId="77777777" w:rsidR="00646948" w:rsidRPr="00FC79FF" w:rsidRDefault="00646948" w:rsidP="00646948">
      <w:pPr>
        <w:widowControl w:val="0"/>
        <w:jc w:val="center"/>
        <w:rPr>
          <w:rFonts w:cs="Arial"/>
          <w:snapToGrid w:val="0"/>
          <w:lang w:val="en-US"/>
        </w:rPr>
      </w:pPr>
    </w:p>
    <w:p w14:paraId="44582189" w14:textId="77777777" w:rsidR="00646948" w:rsidRPr="00FC79FF" w:rsidRDefault="00646948" w:rsidP="00646948">
      <w:pPr>
        <w:widowControl w:val="0"/>
        <w:tabs>
          <w:tab w:val="left" w:pos="900"/>
          <w:tab w:val="left" w:pos="2880"/>
          <w:tab w:val="left" w:pos="5760"/>
          <w:tab w:val="left" w:pos="7920"/>
        </w:tabs>
        <w:rPr>
          <w:rFonts w:cs="Arial"/>
          <w:snapToGrid w:val="0"/>
          <w:lang w:val="en-US"/>
        </w:rPr>
      </w:pPr>
      <w:r w:rsidRPr="00FC79FF">
        <w:rPr>
          <w:rFonts w:cs="Arial"/>
          <w:snapToGrid w:val="0"/>
          <w:lang w:val="en-US"/>
        </w:rPr>
        <w:t xml:space="preserve">This preference form must form part of all tenders invited.  It contains general information and serves as a claim form for preference points for specific goals. </w:t>
      </w:r>
    </w:p>
    <w:p w14:paraId="040B55EC" w14:textId="77777777" w:rsidR="00646948" w:rsidRPr="00FC79FF" w:rsidRDefault="00646948" w:rsidP="00646948">
      <w:pPr>
        <w:widowControl w:val="0"/>
        <w:tabs>
          <w:tab w:val="left" w:pos="900"/>
          <w:tab w:val="left" w:pos="2880"/>
          <w:tab w:val="left" w:pos="5760"/>
          <w:tab w:val="left" w:pos="7920"/>
        </w:tabs>
        <w:rPr>
          <w:rFonts w:cs="Arial"/>
          <w:snapToGrid w:val="0"/>
          <w:lang w:val="en-GB"/>
        </w:rPr>
      </w:pPr>
    </w:p>
    <w:p w14:paraId="41EBE759" w14:textId="77777777" w:rsidR="00646948" w:rsidRPr="00FC79FF" w:rsidRDefault="00646948" w:rsidP="00646948">
      <w:pPr>
        <w:widowControl w:val="0"/>
        <w:tabs>
          <w:tab w:val="left" w:pos="900"/>
          <w:tab w:val="left" w:pos="2880"/>
          <w:tab w:val="left" w:pos="5760"/>
          <w:tab w:val="left" w:pos="7920"/>
        </w:tabs>
        <w:ind w:left="900" w:hanging="900"/>
        <w:jc w:val="both"/>
        <w:rPr>
          <w:rFonts w:cs="Arial"/>
          <w:b/>
          <w:snapToGrid w:val="0"/>
          <w:lang w:val="en-GB"/>
        </w:rPr>
      </w:pPr>
      <w:r w:rsidRPr="00FC79FF">
        <w:rPr>
          <w:rFonts w:cs="Arial"/>
          <w:b/>
          <w:snapToGrid w:val="0"/>
          <w:lang w:val="en-GB"/>
        </w:rPr>
        <w:t>NB:</w:t>
      </w:r>
      <w:r w:rsidRPr="00FC79FF">
        <w:rPr>
          <w:rFonts w:cs="Arial"/>
          <w:b/>
          <w:snapToGrid w:val="0"/>
          <w:lang w:val="en-GB"/>
        </w:rPr>
        <w:tab/>
        <w:t>BEFORE COMPLETING THIS FORM, TENDERERS MUST STUDY THE GENERAL CONDITIONS, DEFINITIONS AND DIRECTIVES APPLICABLE IN RESPECT OF THE TENDER AND PREFERENTIAL PROCUREMENT REGULATIONS, 2022</w:t>
      </w:r>
    </w:p>
    <w:p w14:paraId="7CB873F7" w14:textId="04AC98BA" w:rsidR="00646948" w:rsidRPr="00FC79FF" w:rsidRDefault="00646948" w:rsidP="00646948">
      <w:pPr>
        <w:widowControl w:val="0"/>
        <w:tabs>
          <w:tab w:val="left" w:pos="900"/>
          <w:tab w:val="left" w:pos="2880"/>
          <w:tab w:val="left" w:pos="5760"/>
          <w:tab w:val="left" w:pos="7920"/>
        </w:tabs>
        <w:ind w:left="900" w:hanging="900"/>
        <w:jc w:val="both"/>
        <w:rPr>
          <w:rFonts w:cs="Arial"/>
          <w:bCs/>
          <w:snapToGrid w:val="0"/>
          <w:lang w:val="en-GB"/>
        </w:rPr>
      </w:pP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p>
    <w:p w14:paraId="789C5A92" w14:textId="77777777" w:rsidR="00646948" w:rsidRPr="00FC79FF" w:rsidRDefault="00646948" w:rsidP="00E97D11">
      <w:pPr>
        <w:pStyle w:val="ListParagraph"/>
        <w:spacing w:line="360" w:lineRule="auto"/>
        <w:ind w:left="432"/>
        <w:rPr>
          <w:rFonts w:ascii="Arial" w:hAnsi="Arial" w:cs="Arial"/>
          <w:sz w:val="22"/>
          <w:szCs w:val="22"/>
        </w:rPr>
      </w:pPr>
    </w:p>
    <w:p w14:paraId="747DEE70" w14:textId="77777777" w:rsidR="00646948" w:rsidRPr="00FC79FF" w:rsidRDefault="00646948">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GENERAL CONDITIONS</w:t>
      </w:r>
    </w:p>
    <w:p w14:paraId="1E3143EA"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The following preference point systems are applicable to invitations to tender:</w:t>
      </w:r>
    </w:p>
    <w:p w14:paraId="630719FC" w14:textId="77777777" w:rsidR="00646948" w:rsidRPr="00FC79FF" w:rsidRDefault="00646948">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 xml:space="preserve">the 80/20 system for requirements with a Rand value of up to R50 000 000 (all applicable taxes included); and </w:t>
      </w:r>
    </w:p>
    <w:p w14:paraId="227CB84F" w14:textId="77777777" w:rsidR="00646948" w:rsidRPr="00FC79FF" w:rsidRDefault="00646948">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the 90/10 system for requirements with a Rand value above R50 000 000 (all applicable taxes included).</w:t>
      </w:r>
    </w:p>
    <w:p w14:paraId="35A7BE71" w14:textId="77777777" w:rsidR="00646948" w:rsidRPr="00FC79FF" w:rsidRDefault="00646948">
      <w:pPr>
        <w:widowControl w:val="0"/>
        <w:numPr>
          <w:ilvl w:val="1"/>
          <w:numId w:val="7"/>
        </w:numPr>
        <w:tabs>
          <w:tab w:val="num" w:pos="993"/>
          <w:tab w:val="left" w:pos="2880"/>
          <w:tab w:val="left" w:pos="5760"/>
          <w:tab w:val="left" w:pos="7920"/>
        </w:tabs>
        <w:spacing w:after="120"/>
        <w:ind w:left="993" w:hanging="993"/>
        <w:jc w:val="both"/>
        <w:rPr>
          <w:rFonts w:cs="Arial"/>
          <w:b/>
          <w:snapToGrid w:val="0"/>
          <w:lang w:val="en-GB"/>
        </w:rPr>
      </w:pPr>
      <w:r w:rsidRPr="00FC79FF">
        <w:rPr>
          <w:rFonts w:cs="Arial"/>
          <w:b/>
          <w:snapToGrid w:val="0"/>
          <w:lang w:val="en-GB"/>
        </w:rPr>
        <w:t>To be completed by the organ of state</w:t>
      </w:r>
    </w:p>
    <w:p w14:paraId="7F41B603" w14:textId="77777777" w:rsidR="00646948" w:rsidRPr="00FC79FF" w:rsidRDefault="00646948" w:rsidP="00646948">
      <w:pPr>
        <w:widowControl w:val="0"/>
        <w:tabs>
          <w:tab w:val="num" w:pos="993"/>
          <w:tab w:val="left" w:pos="2880"/>
          <w:tab w:val="left" w:pos="5760"/>
          <w:tab w:val="left" w:pos="7920"/>
        </w:tabs>
        <w:spacing w:after="120"/>
        <w:jc w:val="both"/>
        <w:rPr>
          <w:rFonts w:cs="Arial"/>
          <w:b/>
          <w:snapToGrid w:val="0"/>
          <w:lang w:val="en-GB"/>
        </w:rPr>
      </w:pPr>
      <w:r w:rsidRPr="00FC79FF">
        <w:rPr>
          <w:rFonts w:cs="Arial"/>
          <w:snapToGrid w:val="0"/>
          <w:lang w:val="en-GB"/>
        </w:rPr>
        <w:tab/>
        <w:t>(</w:t>
      </w:r>
      <w:r w:rsidRPr="00FC79FF">
        <w:rPr>
          <w:rFonts w:cs="Arial"/>
          <w:i/>
          <w:snapToGrid w:val="0"/>
          <w:lang w:val="en-GB"/>
        </w:rPr>
        <w:t>delete whichever is not applicable for this tender</w:t>
      </w:r>
      <w:r w:rsidRPr="00FC79FF">
        <w:rPr>
          <w:rFonts w:cs="Arial"/>
          <w:snapToGrid w:val="0"/>
          <w:lang w:val="en-GB"/>
        </w:rPr>
        <w:t>).</w:t>
      </w:r>
    </w:p>
    <w:p w14:paraId="16F07D70" w14:textId="77777777" w:rsidR="00646948" w:rsidRPr="00FC79FF" w:rsidRDefault="00646948">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90/10 </w:t>
      </w:r>
      <w:r w:rsidRPr="00FC79FF">
        <w:rPr>
          <w:rFonts w:ascii="Arial" w:eastAsia="Times New Roman" w:hAnsi="Arial" w:cs="Arial"/>
          <w:snapToGrid w:val="0"/>
          <w:sz w:val="22"/>
          <w:szCs w:val="22"/>
          <w:lang w:val="en-GB"/>
        </w:rPr>
        <w:t>preference point system.</w:t>
      </w:r>
    </w:p>
    <w:p w14:paraId="2308FE57"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2B12227A" w14:textId="77777777" w:rsidR="00646948" w:rsidRPr="00FC79FF" w:rsidRDefault="00646948">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80/20 </w:t>
      </w:r>
      <w:r w:rsidRPr="00FC79FF">
        <w:rPr>
          <w:rFonts w:ascii="Arial" w:eastAsia="Times New Roman" w:hAnsi="Arial" w:cs="Arial"/>
          <w:snapToGrid w:val="0"/>
          <w:sz w:val="22"/>
          <w:szCs w:val="22"/>
          <w:lang w:val="en-GB"/>
        </w:rPr>
        <w:t>preference point system.</w:t>
      </w:r>
    </w:p>
    <w:p w14:paraId="71C1781C"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010B3DFF" w14:textId="2629C98D" w:rsidR="00646948" w:rsidRPr="00FC79FF" w:rsidRDefault="00646948" w:rsidP="00646948">
      <w:pPr>
        <w:pStyle w:val="ListParagraph"/>
        <w:spacing w:line="360" w:lineRule="auto"/>
        <w:ind w:left="432"/>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Either the </w:t>
      </w:r>
      <w:r w:rsidRPr="00FC79FF">
        <w:rPr>
          <w:rFonts w:ascii="Arial" w:eastAsia="Times New Roman" w:hAnsi="Arial" w:cs="Arial"/>
          <w:snapToGrid w:val="0"/>
          <w:color w:val="FF0000"/>
          <w:sz w:val="22"/>
          <w:szCs w:val="22"/>
          <w:lang w:val="en-GB"/>
        </w:rPr>
        <w:t xml:space="preserve">90/10 or 80/20 preference point system </w:t>
      </w:r>
      <w:r w:rsidRPr="00FC79FF">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1EA8A398" w14:textId="77777777" w:rsidR="00646948" w:rsidRPr="00FC79FF" w:rsidRDefault="00646948">
      <w:pPr>
        <w:pStyle w:val="ListParagraph"/>
        <w:widowControl w:val="0"/>
        <w:numPr>
          <w:ilvl w:val="1"/>
          <w:numId w:val="7"/>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4698D30A" w14:textId="77777777" w:rsidR="00646948" w:rsidRPr="00FC79FF" w:rsidRDefault="00646948">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Price; and</w:t>
      </w:r>
    </w:p>
    <w:p w14:paraId="6FE4F1C9" w14:textId="77777777" w:rsidR="00646948" w:rsidRPr="00FC79FF" w:rsidRDefault="00646948">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Specific Goals.</w:t>
      </w:r>
    </w:p>
    <w:p w14:paraId="254FA1AD"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To be completed by the organ of state:</w:t>
      </w:r>
    </w:p>
    <w:p w14:paraId="7AFA1E12"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r w:rsidRPr="00FC79FF">
        <w:rPr>
          <w:rFonts w:cs="Arial"/>
          <w:snapToGrid w:val="0"/>
          <w:lang w:val="en-GB"/>
        </w:rPr>
        <w:t>The maximum points for this tender are allocated as follows:</w:t>
      </w:r>
    </w:p>
    <w:p w14:paraId="58FF4AD5" w14:textId="77777777" w:rsidR="00641B5B" w:rsidRPr="00FC79FF" w:rsidRDefault="00641B5B" w:rsidP="00646948">
      <w:pPr>
        <w:widowControl w:val="0"/>
        <w:tabs>
          <w:tab w:val="left" w:pos="2880"/>
          <w:tab w:val="left" w:pos="5760"/>
          <w:tab w:val="left" w:pos="7920"/>
        </w:tabs>
        <w:spacing w:after="120"/>
        <w:ind w:left="720"/>
        <w:jc w:val="both"/>
        <w:rPr>
          <w:rFonts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46948" w:rsidRPr="00FC79FF" w14:paraId="545CC83F" w14:textId="77777777" w:rsidTr="00B4408A">
        <w:tc>
          <w:tcPr>
            <w:tcW w:w="5130" w:type="dxa"/>
            <w:shd w:val="clear" w:color="auto" w:fill="C00000"/>
            <w:vAlign w:val="bottom"/>
          </w:tcPr>
          <w:p w14:paraId="68608987"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p>
        </w:tc>
        <w:tc>
          <w:tcPr>
            <w:tcW w:w="1800" w:type="dxa"/>
            <w:shd w:val="clear" w:color="auto" w:fill="C00000"/>
            <w:vAlign w:val="bottom"/>
          </w:tcPr>
          <w:p w14:paraId="5A88FCF2"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POINTS</w:t>
            </w:r>
          </w:p>
        </w:tc>
      </w:tr>
      <w:tr w:rsidR="00646948" w:rsidRPr="00FC79FF" w14:paraId="1501D6E6" w14:textId="77777777" w:rsidTr="00982F8B">
        <w:tc>
          <w:tcPr>
            <w:tcW w:w="5130" w:type="dxa"/>
            <w:vAlign w:val="bottom"/>
          </w:tcPr>
          <w:p w14:paraId="067B0E27"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PRICE</w:t>
            </w:r>
          </w:p>
        </w:tc>
        <w:tc>
          <w:tcPr>
            <w:tcW w:w="1800" w:type="dxa"/>
            <w:shd w:val="clear" w:color="auto" w:fill="FFFF00"/>
            <w:vAlign w:val="center"/>
          </w:tcPr>
          <w:p w14:paraId="39DAABE9" w14:textId="0658A786" w:rsidR="00646948" w:rsidRPr="00FC79FF" w:rsidRDefault="00995147" w:rsidP="00982F8B">
            <w:pPr>
              <w:widowControl w:val="0"/>
              <w:tabs>
                <w:tab w:val="left" w:pos="2880"/>
                <w:tab w:val="left" w:pos="5760"/>
                <w:tab w:val="left" w:pos="7920"/>
              </w:tabs>
              <w:spacing w:after="120"/>
              <w:jc w:val="center"/>
              <w:rPr>
                <w:rFonts w:cs="Arial"/>
                <w:b/>
                <w:bCs/>
                <w:snapToGrid w:val="0"/>
                <w:highlight w:val="yellow"/>
                <w:lang w:val="en-GB"/>
              </w:rPr>
            </w:pPr>
            <w:r w:rsidRPr="00FC79FF">
              <w:rPr>
                <w:rFonts w:cs="Arial"/>
                <w:b/>
                <w:bCs/>
                <w:snapToGrid w:val="0"/>
                <w:highlight w:val="yellow"/>
                <w:lang w:val="en-GB"/>
              </w:rPr>
              <w:t>80</w:t>
            </w:r>
          </w:p>
        </w:tc>
      </w:tr>
      <w:tr w:rsidR="00646948" w:rsidRPr="00FC79FF" w14:paraId="5E0EEAF5" w14:textId="77777777" w:rsidTr="00982F8B">
        <w:tc>
          <w:tcPr>
            <w:tcW w:w="5130" w:type="dxa"/>
            <w:vAlign w:val="bottom"/>
          </w:tcPr>
          <w:p w14:paraId="029DF373"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SPECIFIC GOALS</w:t>
            </w:r>
          </w:p>
        </w:tc>
        <w:tc>
          <w:tcPr>
            <w:tcW w:w="1800" w:type="dxa"/>
            <w:shd w:val="clear" w:color="auto" w:fill="FFFF00"/>
            <w:vAlign w:val="center"/>
          </w:tcPr>
          <w:p w14:paraId="0091379B" w14:textId="5E6BB65A" w:rsidR="00646948" w:rsidRPr="00FC79FF" w:rsidRDefault="00995147" w:rsidP="00982F8B">
            <w:pPr>
              <w:widowControl w:val="0"/>
              <w:tabs>
                <w:tab w:val="left" w:pos="2880"/>
                <w:tab w:val="left" w:pos="5760"/>
                <w:tab w:val="left" w:pos="7920"/>
              </w:tabs>
              <w:spacing w:after="120"/>
              <w:jc w:val="center"/>
              <w:rPr>
                <w:rFonts w:cs="Arial"/>
                <w:b/>
                <w:bCs/>
                <w:snapToGrid w:val="0"/>
                <w:lang w:val="en-GB"/>
              </w:rPr>
            </w:pPr>
            <w:r w:rsidRPr="00FC79FF">
              <w:rPr>
                <w:rFonts w:cs="Arial"/>
                <w:b/>
                <w:bCs/>
                <w:snapToGrid w:val="0"/>
                <w:lang w:val="en-GB"/>
              </w:rPr>
              <w:t>20</w:t>
            </w:r>
          </w:p>
        </w:tc>
      </w:tr>
      <w:tr w:rsidR="00646948" w:rsidRPr="00FC79FF" w14:paraId="3179252F" w14:textId="77777777" w:rsidTr="00B4408A">
        <w:tc>
          <w:tcPr>
            <w:tcW w:w="5130" w:type="dxa"/>
            <w:vAlign w:val="bottom"/>
          </w:tcPr>
          <w:p w14:paraId="7D58ABEF"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 xml:space="preserve">Total points for Price and SPECIFIC GOALS </w:t>
            </w:r>
          </w:p>
        </w:tc>
        <w:tc>
          <w:tcPr>
            <w:tcW w:w="1800" w:type="dxa"/>
            <w:shd w:val="clear" w:color="auto" w:fill="C00000"/>
          </w:tcPr>
          <w:p w14:paraId="4DC8F559"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100</w:t>
            </w:r>
          </w:p>
        </w:tc>
      </w:tr>
    </w:tbl>
    <w:p w14:paraId="4AEA9B2B" w14:textId="77777777" w:rsidR="00646948" w:rsidRPr="00FC79FF" w:rsidRDefault="00646948" w:rsidP="00646948">
      <w:pPr>
        <w:pStyle w:val="ListParagraph"/>
        <w:spacing w:line="360" w:lineRule="auto"/>
        <w:ind w:left="432"/>
        <w:rPr>
          <w:rFonts w:ascii="Arial" w:hAnsi="Arial" w:cs="Arial"/>
          <w:sz w:val="22"/>
          <w:szCs w:val="22"/>
        </w:rPr>
      </w:pPr>
    </w:p>
    <w:p w14:paraId="1933B916"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0504E2A"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p>
    <w:p w14:paraId="2F779249" w14:textId="53D3A4E8"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rPr>
      </w:pPr>
      <w:r w:rsidRPr="00FC79FF">
        <w:rPr>
          <w:rFonts w:cs="Arial"/>
          <w:snapToGrid w:val="0"/>
          <w:lang w:val="en-GB"/>
        </w:rPr>
        <w:t xml:space="preserve">The organ of state reserves the right to require of a tenderer, either before a tender is adjudicated or at any time subsequently, to substantiate any claim </w:t>
      </w:r>
      <w:proofErr w:type="gramStart"/>
      <w:r w:rsidRPr="00FC79FF">
        <w:rPr>
          <w:rFonts w:cs="Arial"/>
          <w:snapToGrid w:val="0"/>
          <w:lang w:val="en-GB"/>
        </w:rPr>
        <w:t>in regard to</w:t>
      </w:r>
      <w:proofErr w:type="gramEnd"/>
      <w:r w:rsidRPr="00FC79FF">
        <w:rPr>
          <w:rFonts w:cs="Arial"/>
          <w:snapToGrid w:val="0"/>
          <w:lang w:val="en-GB"/>
        </w:rPr>
        <w:t xml:space="preserve"> preferences, in any manner required by the organ of state</w:t>
      </w:r>
    </w:p>
    <w:p w14:paraId="607EBC87" w14:textId="77777777" w:rsidR="00646948" w:rsidRPr="00FC79FF" w:rsidRDefault="00646948">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DEFINITIONS</w:t>
      </w:r>
    </w:p>
    <w:p w14:paraId="79137E1A" w14:textId="77777777" w:rsidR="00646948" w:rsidRPr="00FC79FF" w:rsidRDefault="00646948">
      <w:pPr>
        <w:widowControl w:val="0"/>
        <w:numPr>
          <w:ilvl w:val="0"/>
          <w:numId w:val="11"/>
        </w:numPr>
        <w:tabs>
          <w:tab w:val="left" w:pos="7920"/>
        </w:tabs>
        <w:spacing w:after="120"/>
        <w:jc w:val="both"/>
        <w:rPr>
          <w:rFonts w:cs="Arial"/>
          <w:snapToGrid w:val="0"/>
          <w:lang w:val="en-US"/>
        </w:rPr>
      </w:pPr>
      <w:r w:rsidRPr="00FC79FF" w:rsidDel="00FF3035">
        <w:rPr>
          <w:rFonts w:cs="Arial"/>
          <w:b/>
          <w:snapToGrid w:val="0"/>
          <w:lang w:val="en-US"/>
        </w:rPr>
        <w:t xml:space="preserve"> </w:t>
      </w:r>
      <w:r w:rsidRPr="00FC79FF">
        <w:rPr>
          <w:rFonts w:cs="Arial"/>
          <w:b/>
          <w:snapToGrid w:val="0"/>
          <w:lang w:val="en-US"/>
        </w:rPr>
        <w:t>“tender</w:t>
      </w:r>
      <w:r w:rsidRPr="00FC79FF">
        <w:rPr>
          <w:rFonts w:cs="Arial"/>
          <w:b/>
          <w:bCs/>
          <w:snapToGrid w:val="0"/>
          <w:lang w:val="en-US"/>
        </w:rPr>
        <w:t>”</w:t>
      </w:r>
      <w:r w:rsidRPr="00FC79FF">
        <w:rPr>
          <w:rFonts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BD99D55" w14:textId="77777777" w:rsidR="00646948" w:rsidRPr="00FC79FF" w:rsidRDefault="00646948">
      <w:pPr>
        <w:pStyle w:val="ListParagraph"/>
        <w:widowControl w:val="0"/>
        <w:numPr>
          <w:ilvl w:val="0"/>
          <w:numId w:val="11"/>
        </w:numPr>
        <w:spacing w:after="0" w:line="240" w:lineRule="auto"/>
        <w:ind w:right="682"/>
        <w:rPr>
          <w:rFonts w:ascii="Arial" w:eastAsia="Arial" w:hAnsi="Arial" w:cs="Arial"/>
          <w:color w:val="000000"/>
          <w:sz w:val="22"/>
          <w:szCs w:val="22"/>
          <w:lang w:eastAsia="en-ZA"/>
        </w:rPr>
      </w:pPr>
      <w:r w:rsidRPr="00FC79FF">
        <w:rPr>
          <w:rFonts w:ascii="Arial" w:eastAsia="Times New Roman" w:hAnsi="Arial" w:cs="Arial"/>
          <w:b/>
          <w:snapToGrid w:val="0"/>
          <w:sz w:val="22"/>
          <w:szCs w:val="22"/>
          <w:lang w:val="en-US"/>
        </w:rPr>
        <w:t xml:space="preserve">“price” </w:t>
      </w:r>
      <w:r w:rsidRPr="00FC79FF">
        <w:rPr>
          <w:rFonts w:ascii="Arial" w:eastAsia="Arial" w:hAnsi="Arial" w:cs="Arial"/>
          <w:bCs/>
          <w:color w:val="000000"/>
          <w:sz w:val="22"/>
          <w:szCs w:val="22"/>
          <w:lang w:eastAsia="en-ZA"/>
        </w:rPr>
        <w:t>means an amount of money tendered for goods or services, and</w:t>
      </w:r>
      <w:r w:rsidRPr="00FC79FF">
        <w:rPr>
          <w:rFonts w:ascii="Arial" w:eastAsia="Arial" w:hAnsi="Arial" w:cs="Arial"/>
          <w:b/>
          <w:color w:val="000000"/>
          <w:sz w:val="22"/>
          <w:szCs w:val="22"/>
          <w:lang w:eastAsia="en-ZA"/>
        </w:rPr>
        <w:t xml:space="preserve"> </w:t>
      </w:r>
      <w:r w:rsidRPr="00FC79FF">
        <w:rPr>
          <w:rFonts w:ascii="Arial" w:eastAsia="Arial" w:hAnsi="Arial" w:cs="Arial"/>
          <w:color w:val="000000"/>
          <w:sz w:val="22"/>
          <w:szCs w:val="22"/>
          <w:lang w:eastAsia="en-ZA"/>
        </w:rPr>
        <w:t>includes all applicable taxes less all unconditional discounts;</w:t>
      </w:r>
      <w:r w:rsidRPr="00FC79FF">
        <w:rPr>
          <w:rFonts w:ascii="Arial" w:eastAsia="Arial" w:hAnsi="Arial" w:cs="Arial"/>
          <w:b/>
          <w:color w:val="000000"/>
          <w:sz w:val="22"/>
          <w:szCs w:val="22"/>
          <w:lang w:eastAsia="en-ZA"/>
        </w:rPr>
        <w:t xml:space="preserve"> </w:t>
      </w:r>
    </w:p>
    <w:p w14:paraId="6675C9AD" w14:textId="77777777" w:rsidR="00646948" w:rsidRPr="00FC79FF" w:rsidRDefault="00646948">
      <w:pPr>
        <w:pStyle w:val="ListParagraph"/>
        <w:widowControl w:val="0"/>
        <w:numPr>
          <w:ilvl w:val="0"/>
          <w:numId w:val="11"/>
        </w:numPr>
        <w:spacing w:after="120" w:line="240" w:lineRule="auto"/>
        <w:rPr>
          <w:rFonts w:ascii="Arial" w:eastAsia="Times New Roman" w:hAnsi="Arial" w:cs="Arial"/>
          <w:i/>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rand</w:t>
      </w:r>
      <w:proofErr w:type="gramEnd"/>
      <w:r w:rsidRPr="00FC79FF">
        <w:rPr>
          <w:rFonts w:ascii="Arial" w:eastAsia="Times New Roman" w:hAnsi="Arial" w:cs="Arial"/>
          <w:b/>
          <w:snapToGrid w:val="0"/>
          <w:sz w:val="22"/>
          <w:szCs w:val="22"/>
          <w:lang w:val="en-US"/>
        </w:rPr>
        <w:t xml:space="preserve"> value”</w:t>
      </w:r>
      <w:r w:rsidRPr="00FC79FF">
        <w:rPr>
          <w:rFonts w:ascii="Arial" w:eastAsia="Times New Roman" w:hAnsi="Arial" w:cs="Arial"/>
          <w:snapToGrid w:val="0"/>
          <w:sz w:val="22"/>
          <w:szCs w:val="22"/>
          <w:lang w:val="en-US"/>
        </w:rPr>
        <w:t xml:space="preserve"> means the total estimated value of a contract in Rand, calculated at the time of bid invitation, and includes all applicable taxes; </w:t>
      </w:r>
    </w:p>
    <w:p w14:paraId="4FC6DF2B" w14:textId="77777777" w:rsidR="00646948" w:rsidRPr="00FC79FF" w:rsidRDefault="00646948">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“tender for income-generating contracts”</w:t>
      </w:r>
      <w:r w:rsidRPr="00FC79FF">
        <w:rPr>
          <w:rFonts w:ascii="Arial" w:eastAsia="Times New Roman"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6C4EFD" w14:textId="77777777" w:rsidR="00646948" w:rsidRPr="00FC79FF" w:rsidRDefault="00646948">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the</w:t>
      </w:r>
      <w:proofErr w:type="gramEnd"/>
      <w:r w:rsidRPr="00FC79FF">
        <w:rPr>
          <w:rFonts w:ascii="Arial" w:eastAsia="Times New Roman" w:hAnsi="Arial" w:cs="Arial"/>
          <w:b/>
          <w:snapToGrid w:val="0"/>
          <w:sz w:val="22"/>
          <w:szCs w:val="22"/>
          <w:lang w:val="en-US"/>
        </w:rPr>
        <w:t xml:space="preserve"> Act” </w:t>
      </w:r>
      <w:r w:rsidRPr="00FC79FF">
        <w:rPr>
          <w:rFonts w:ascii="Arial" w:eastAsia="Times New Roman" w:hAnsi="Arial" w:cs="Arial"/>
          <w:snapToGrid w:val="0"/>
          <w:sz w:val="22"/>
          <w:szCs w:val="22"/>
          <w:lang w:val="en-US"/>
        </w:rPr>
        <w:t xml:space="preserve">means the Preferential Procurement Policy Framework Act, 2000 (Act No. 5 of 2000).  </w:t>
      </w:r>
    </w:p>
    <w:p w14:paraId="2275080B" w14:textId="77777777" w:rsidR="00646948" w:rsidRPr="00FC79FF" w:rsidRDefault="00646948" w:rsidP="00646948">
      <w:pPr>
        <w:widowControl w:val="0"/>
        <w:tabs>
          <w:tab w:val="left" w:pos="2880"/>
          <w:tab w:val="left" w:pos="5760"/>
          <w:tab w:val="left" w:pos="7920"/>
        </w:tabs>
        <w:spacing w:after="120"/>
        <w:ind w:left="900"/>
        <w:jc w:val="both"/>
        <w:rPr>
          <w:rFonts w:cs="Arial"/>
        </w:rPr>
      </w:pPr>
    </w:p>
    <w:p w14:paraId="457262CC" w14:textId="77777777" w:rsidR="00646948" w:rsidRPr="00FC79FF" w:rsidRDefault="00646948">
      <w:pPr>
        <w:widowControl w:val="0"/>
        <w:numPr>
          <w:ilvl w:val="0"/>
          <w:numId w:val="7"/>
        </w:numPr>
        <w:tabs>
          <w:tab w:val="left" w:pos="2880"/>
          <w:tab w:val="left" w:pos="5760"/>
          <w:tab w:val="left" w:pos="7920"/>
        </w:tabs>
        <w:spacing w:after="120"/>
        <w:jc w:val="both"/>
        <w:rPr>
          <w:rFonts w:cs="Arial"/>
          <w:b/>
          <w:snapToGrid w:val="0"/>
          <w:lang w:val="en-GB"/>
        </w:rPr>
      </w:pPr>
      <w:r w:rsidRPr="00FC79FF">
        <w:rPr>
          <w:rFonts w:cs="Arial"/>
          <w:b/>
          <w:snapToGrid w:val="0"/>
          <w:lang w:val="en-GB"/>
        </w:rPr>
        <w:t>FORMULAE FOR PROCUREMENT OF GOODS AND SERVICES</w:t>
      </w:r>
    </w:p>
    <w:p w14:paraId="5045129C" w14:textId="77777777" w:rsidR="00646948" w:rsidRPr="00FC79FF" w:rsidRDefault="00646948" w:rsidP="00646948">
      <w:pPr>
        <w:widowControl w:val="0"/>
        <w:tabs>
          <w:tab w:val="left" w:pos="2880"/>
          <w:tab w:val="left" w:pos="5760"/>
          <w:tab w:val="left" w:pos="7920"/>
        </w:tabs>
        <w:spacing w:after="120"/>
        <w:ind w:left="900"/>
        <w:jc w:val="both"/>
        <w:rPr>
          <w:rFonts w:cs="Arial"/>
          <w:b/>
          <w:snapToGrid w:val="0"/>
          <w:lang w:val="en-GB"/>
        </w:rPr>
      </w:pPr>
    </w:p>
    <w:p w14:paraId="04E7D719" w14:textId="77777777" w:rsidR="00646948" w:rsidRPr="00FC79FF" w:rsidRDefault="00646948">
      <w:pPr>
        <w:pStyle w:val="ListParagraph"/>
        <w:widowControl w:val="0"/>
        <w:numPr>
          <w:ilvl w:val="1"/>
          <w:numId w:val="12"/>
        </w:numPr>
        <w:tabs>
          <w:tab w:val="left" w:pos="2880"/>
          <w:tab w:val="left" w:pos="576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4D338730" w14:textId="77777777" w:rsidR="00646948" w:rsidRPr="00FC79FF" w:rsidRDefault="00646948" w:rsidP="00646948">
      <w:pPr>
        <w:pStyle w:val="ListParagraph"/>
        <w:widowControl w:val="0"/>
        <w:tabs>
          <w:tab w:val="left" w:pos="2880"/>
          <w:tab w:val="left" w:pos="5760"/>
          <w:tab w:val="left" w:pos="7920"/>
        </w:tabs>
        <w:spacing w:after="120" w:line="240" w:lineRule="auto"/>
        <w:ind w:left="851"/>
        <w:rPr>
          <w:rFonts w:ascii="Arial" w:eastAsia="Times New Roman" w:hAnsi="Arial" w:cs="Arial"/>
          <w:b/>
          <w:snapToGrid w:val="0"/>
          <w:sz w:val="22"/>
          <w:szCs w:val="22"/>
          <w:lang w:val="en-GB"/>
        </w:rPr>
      </w:pPr>
    </w:p>
    <w:p w14:paraId="4CD6239D" w14:textId="01E7C72B" w:rsidR="00646948" w:rsidRPr="00FC79FF" w:rsidRDefault="00646948" w:rsidP="00646948">
      <w:pPr>
        <w:widowControl w:val="0"/>
        <w:tabs>
          <w:tab w:val="left" w:pos="2880"/>
          <w:tab w:val="left" w:pos="5760"/>
          <w:tab w:val="left" w:pos="7920"/>
        </w:tabs>
        <w:spacing w:after="120"/>
        <w:ind w:left="720" w:hanging="720"/>
        <w:jc w:val="both"/>
        <w:rPr>
          <w:rFonts w:cs="Arial"/>
          <w:b/>
          <w:snapToGrid w:val="0"/>
          <w:lang w:val="en-GB"/>
        </w:rPr>
      </w:pPr>
      <w:r w:rsidRPr="00FC79FF">
        <w:rPr>
          <w:rFonts w:cs="Arial"/>
          <w:snapToGrid w:val="0"/>
          <w:lang w:val="en-GB"/>
        </w:rPr>
        <w:t>3.1.1</w:t>
      </w:r>
      <w:r w:rsidRPr="00FC79FF">
        <w:rPr>
          <w:rFonts w:cs="Arial"/>
          <w:b/>
          <w:snapToGrid w:val="0"/>
          <w:lang w:val="en-GB"/>
        </w:rPr>
        <w:t xml:space="preserve">   THE 80/20</w:t>
      </w:r>
      <w:r w:rsidR="00AD7FA6" w:rsidRPr="00FC79FF">
        <w:rPr>
          <w:rFonts w:cs="Arial"/>
          <w:b/>
          <w:snapToGrid w:val="0"/>
          <w:lang w:val="en-GB"/>
        </w:rPr>
        <w:t xml:space="preserve"> </w:t>
      </w:r>
      <w:r w:rsidRPr="00FC79FF">
        <w:rPr>
          <w:rFonts w:cs="Arial"/>
          <w:b/>
          <w:snapToGrid w:val="0"/>
          <w:lang w:val="en-GB"/>
        </w:rPr>
        <w:t xml:space="preserve">PREFERENCE POINT SYSTEMS </w:t>
      </w:r>
    </w:p>
    <w:p w14:paraId="4E211C72" w14:textId="6FD79AFE"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r w:rsidRPr="00FC79FF">
        <w:rPr>
          <w:rFonts w:cs="Arial"/>
          <w:b/>
          <w:snapToGrid w:val="0"/>
          <w:lang w:val="en-GB"/>
        </w:rPr>
        <w:tab/>
      </w:r>
      <w:r w:rsidRPr="00FC79FF">
        <w:rPr>
          <w:rFonts w:cs="Arial"/>
          <w:snapToGrid w:val="0"/>
          <w:lang w:val="en-GB"/>
        </w:rPr>
        <w:t>A maximum of 80 points is allocated for price on the following basis:</w:t>
      </w:r>
    </w:p>
    <w:p w14:paraId="674D162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p>
    <w:p w14:paraId="1357E715" w14:textId="18ABAA67" w:rsidR="00646948" w:rsidRPr="00FC79FF" w:rsidRDefault="00646948" w:rsidP="00646948">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80/20</w:t>
      </w:r>
      <w:r w:rsidRPr="00FC79FF">
        <w:rPr>
          <w:rFonts w:cs="Arial"/>
          <w:b/>
          <w:snapToGrid w:val="0"/>
          <w:lang w:val="en-GB"/>
        </w:rPr>
        <w:tab/>
      </w:r>
      <w:r w:rsidRPr="00FC79FF">
        <w:rPr>
          <w:rFonts w:cs="Arial"/>
          <w:b/>
          <w:snapToGrid w:val="0"/>
          <w:lang w:val="en-GB"/>
        </w:rPr>
        <w:tab/>
      </w:r>
      <w:r w:rsidRPr="00FC79FF">
        <w:rPr>
          <w:rFonts w:cs="Arial"/>
          <w:b/>
          <w:snapToGrid w:val="0"/>
          <w:lang w:val="en-GB"/>
        </w:rPr>
        <w:tab/>
      </w:r>
    </w:p>
    <w:p w14:paraId="2E48CF5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b/>
          <w:snapToGrid w:val="0"/>
          <w:lang w:val="en-GB"/>
        </w:rPr>
      </w:pPr>
    </w:p>
    <w:p w14:paraId="3A473E15" w14:textId="377F93AA" w:rsidR="00646948" w:rsidRPr="00FC79FF" w:rsidRDefault="00646948" w:rsidP="00646948">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FC79FF">
        <w:rPr>
          <w:rFonts w:cs="Arial"/>
          <w:b/>
          <w:snapToGrid w:val="0"/>
          <w:lang w:val="en-GB"/>
        </w:rPr>
        <w:tab/>
      </w:r>
      <w:r w:rsidRPr="00FC79FF">
        <w:rPr>
          <w:rFonts w:cs="Arial"/>
          <w:snapToGrid w:val="0"/>
          <w:lang w:val="en-GB"/>
        </w:rPr>
        <w:tab/>
      </w:r>
    </w:p>
    <w:p w14:paraId="5A2580AC"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gramStart"/>
      <w:r w:rsidRPr="00FC79FF">
        <w:rPr>
          <w:rFonts w:cs="Arial"/>
          <w:snapToGrid w:val="0"/>
          <w:lang w:val="en-GB"/>
        </w:rPr>
        <w:t>Where</w:t>
      </w:r>
      <w:proofErr w:type="gramEnd"/>
    </w:p>
    <w:p w14:paraId="6BC6268A"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BC17717"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38028A0B"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spellStart"/>
      <w:r w:rsidRPr="00FC79FF">
        <w:rPr>
          <w:rFonts w:cs="Arial"/>
          <w:snapToGrid w:val="0"/>
          <w:lang w:val="en-GB"/>
        </w:rPr>
        <w:t>Pmin</w:t>
      </w:r>
      <w:proofErr w:type="spellEnd"/>
      <w:r w:rsidRPr="00FC79FF">
        <w:rPr>
          <w:rFonts w:cs="Arial"/>
          <w:snapToGrid w:val="0"/>
          <w:lang w:val="en-GB"/>
        </w:rPr>
        <w:tab/>
        <w:t>=</w:t>
      </w:r>
      <w:r w:rsidRPr="00FC79FF">
        <w:rPr>
          <w:rFonts w:cs="Arial"/>
          <w:snapToGrid w:val="0"/>
          <w:lang w:val="en-GB"/>
        </w:rPr>
        <w:tab/>
        <w:t>Price of lowest acceptable tender</w:t>
      </w:r>
    </w:p>
    <w:p w14:paraId="14700357" w14:textId="77777777" w:rsidR="00AD7FA6" w:rsidRPr="00FC79FF" w:rsidRDefault="00AD7FA6" w:rsidP="00646948">
      <w:pPr>
        <w:widowControl w:val="0"/>
        <w:tabs>
          <w:tab w:val="left" w:pos="900"/>
          <w:tab w:val="left" w:pos="1620"/>
          <w:tab w:val="left" w:pos="2160"/>
          <w:tab w:val="left" w:pos="2700"/>
          <w:tab w:val="left" w:pos="7920"/>
        </w:tabs>
        <w:spacing w:after="120"/>
        <w:jc w:val="both"/>
        <w:rPr>
          <w:rFonts w:cs="Arial"/>
          <w:snapToGrid w:val="0"/>
          <w:lang w:val="en-GB"/>
        </w:rPr>
      </w:pPr>
    </w:p>
    <w:p w14:paraId="25B96E0F" w14:textId="77777777" w:rsidR="00250A45" w:rsidRPr="00FC79FF" w:rsidRDefault="00250A45">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FORMULAE FOR DISPOSAL OR LEASING OF STATE ASSETS AND INCOME GENERATING PROCUREMENT</w:t>
      </w:r>
    </w:p>
    <w:p w14:paraId="1A5C5609"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544F704" w14:textId="77777777" w:rsidR="00250A45" w:rsidRPr="00FC79FF" w:rsidRDefault="00250A45">
      <w:pPr>
        <w:pStyle w:val="ListParagraph"/>
        <w:widowControl w:val="0"/>
        <w:numPr>
          <w:ilvl w:val="2"/>
          <w:numId w:val="12"/>
        </w:numPr>
        <w:tabs>
          <w:tab w:val="left" w:pos="900"/>
          <w:tab w:val="left" w:pos="1620"/>
          <w:tab w:val="left" w:pos="2160"/>
          <w:tab w:val="left" w:pos="2700"/>
          <w:tab w:val="left" w:pos="7920"/>
        </w:tabs>
        <w:spacing w:after="120" w:line="240" w:lineRule="auto"/>
        <w:ind w:hanging="2520"/>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31C535C9" w14:textId="77777777" w:rsidR="00250A45" w:rsidRPr="00FC79FF" w:rsidRDefault="00250A45" w:rsidP="00250A45">
      <w:pPr>
        <w:pStyle w:val="ListParagraph"/>
        <w:widowControl w:val="0"/>
        <w:tabs>
          <w:tab w:val="left" w:pos="900"/>
          <w:tab w:val="left" w:pos="1620"/>
          <w:tab w:val="left" w:pos="2160"/>
          <w:tab w:val="left" w:pos="2700"/>
          <w:tab w:val="left" w:pos="7920"/>
        </w:tabs>
        <w:spacing w:after="120" w:line="240" w:lineRule="auto"/>
        <w:ind w:left="2520"/>
        <w:rPr>
          <w:rFonts w:ascii="Arial" w:eastAsia="Times New Roman" w:hAnsi="Arial" w:cs="Arial"/>
          <w:b/>
          <w:snapToGrid w:val="0"/>
          <w:sz w:val="22"/>
          <w:szCs w:val="22"/>
          <w:lang w:val="en-GB"/>
        </w:rPr>
      </w:pPr>
    </w:p>
    <w:p w14:paraId="75AD37FB" w14:textId="40FF6D0F" w:rsidR="00250A45" w:rsidRPr="00FC79FF" w:rsidRDefault="00250A45" w:rsidP="00250A45">
      <w:pPr>
        <w:widowControl w:val="0"/>
        <w:tabs>
          <w:tab w:val="left" w:pos="1620"/>
          <w:tab w:val="left" w:pos="2160"/>
          <w:tab w:val="left" w:pos="2700"/>
          <w:tab w:val="left" w:pos="7920"/>
        </w:tabs>
        <w:spacing w:after="120"/>
        <w:ind w:left="851"/>
        <w:jc w:val="both"/>
        <w:rPr>
          <w:rFonts w:cs="Arial"/>
          <w:snapToGrid w:val="0"/>
          <w:lang w:val="en-GB"/>
        </w:rPr>
      </w:pPr>
      <w:r w:rsidRPr="00FC79FF">
        <w:rPr>
          <w:rFonts w:cs="Arial"/>
          <w:snapToGrid w:val="0"/>
          <w:lang w:val="en-GB"/>
        </w:rPr>
        <w:t>A maximum of 80 points is allocated for price on the following basis:</w:t>
      </w:r>
    </w:p>
    <w:p w14:paraId="1149A1D4"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p>
    <w:p w14:paraId="50D20F6A"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p>
    <w:p w14:paraId="25A647B3" w14:textId="45EBABD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 xml:space="preserve">            80/20</w:t>
      </w:r>
      <w:r w:rsidRPr="00FC79FF">
        <w:rPr>
          <w:rFonts w:cs="Arial"/>
          <w:b/>
          <w:snapToGrid w:val="0"/>
          <w:lang w:val="en-GB"/>
        </w:rPr>
        <w:tab/>
        <w:t xml:space="preserve">               </w:t>
      </w:r>
    </w:p>
    <w:p w14:paraId="771970F8" w14:textId="77777777" w:rsidR="00250A45" w:rsidRPr="00FC79FF" w:rsidRDefault="00250A45" w:rsidP="00250A45">
      <w:pPr>
        <w:widowControl w:val="0"/>
        <w:tabs>
          <w:tab w:val="left" w:pos="900"/>
          <w:tab w:val="left" w:pos="1260"/>
          <w:tab w:val="left" w:pos="2880"/>
          <w:tab w:val="left" w:pos="5760"/>
          <w:tab w:val="left" w:pos="7920"/>
        </w:tabs>
        <w:ind w:left="900" w:hanging="900"/>
        <w:jc w:val="both"/>
        <w:rPr>
          <w:rFonts w:cs="Arial"/>
          <w:b/>
          <w:snapToGrid w:val="0"/>
          <w:lang w:val="en-GB"/>
        </w:rPr>
      </w:pPr>
    </w:p>
    <w:p w14:paraId="260FDD38" w14:textId="330AF1D1" w:rsidR="00250A45" w:rsidRPr="00FC79FF" w:rsidRDefault="00250A45" w:rsidP="00250A45">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FC79FF">
        <w:rPr>
          <w:rFonts w:cs="Arial"/>
          <w:b/>
          <w:snapToGrid w:val="0"/>
          <w:lang w:val="en-GB"/>
        </w:rPr>
        <w:tab/>
      </w:r>
      <w:r w:rsidRPr="00FC79FF">
        <w:rPr>
          <w:rFonts w:cs="Arial"/>
          <w:snapToGrid w:val="0"/>
          <w:lang w:val="en-GB"/>
        </w:rPr>
        <w:tab/>
      </w:r>
    </w:p>
    <w:p w14:paraId="49A6826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
    <w:p w14:paraId="13E4F007"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proofErr w:type="gramStart"/>
      <w:r w:rsidRPr="00FC79FF">
        <w:rPr>
          <w:rFonts w:cs="Arial"/>
          <w:snapToGrid w:val="0"/>
          <w:lang w:val="en-GB"/>
        </w:rPr>
        <w:t>Where</w:t>
      </w:r>
      <w:proofErr w:type="gramEnd"/>
    </w:p>
    <w:p w14:paraId="50D8EAC6"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CB38A8B"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7ED6BD7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Pmax</w:t>
      </w:r>
      <w:r w:rsidRPr="00FC79FF">
        <w:rPr>
          <w:rFonts w:cs="Arial"/>
          <w:snapToGrid w:val="0"/>
          <w:lang w:val="en-GB"/>
        </w:rPr>
        <w:tab/>
        <w:t>=</w:t>
      </w:r>
      <w:r w:rsidRPr="00FC79FF">
        <w:rPr>
          <w:rFonts w:cs="Arial"/>
          <w:snapToGrid w:val="0"/>
          <w:lang w:val="en-GB"/>
        </w:rPr>
        <w:tab/>
        <w:t>Price of highest acceptable tender</w:t>
      </w:r>
    </w:p>
    <w:p w14:paraId="336A91E1" w14:textId="77777777" w:rsidR="00250A45" w:rsidRPr="00FC79FF" w:rsidRDefault="00250A45" w:rsidP="00250A45">
      <w:pPr>
        <w:widowControl w:val="0"/>
        <w:tabs>
          <w:tab w:val="left" w:pos="900"/>
          <w:tab w:val="left" w:pos="1620"/>
          <w:tab w:val="left" w:pos="2160"/>
          <w:tab w:val="left" w:pos="2700"/>
          <w:tab w:val="left" w:pos="7920"/>
        </w:tabs>
        <w:spacing w:after="120"/>
        <w:ind w:left="900"/>
        <w:jc w:val="both"/>
        <w:rPr>
          <w:rFonts w:cs="Arial"/>
          <w:b/>
          <w:snapToGrid w:val="0"/>
          <w:lang w:val="en-GB"/>
        </w:rPr>
      </w:pPr>
    </w:p>
    <w:p w14:paraId="1A6B2F38" w14:textId="77777777" w:rsidR="00250A45" w:rsidRPr="00FC79FF" w:rsidRDefault="00250A45">
      <w:pPr>
        <w:widowControl w:val="0"/>
        <w:numPr>
          <w:ilvl w:val="0"/>
          <w:numId w:val="12"/>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 xml:space="preserve">POINTS AWARDED FOR SPECIFIC GOALS </w:t>
      </w:r>
    </w:p>
    <w:p w14:paraId="1CFF3FF4" w14:textId="77777777" w:rsidR="00250A45" w:rsidRPr="00FC79FF" w:rsidRDefault="00250A45" w:rsidP="00250A45">
      <w:pPr>
        <w:widowControl w:val="0"/>
        <w:tabs>
          <w:tab w:val="left" w:pos="2880"/>
          <w:tab w:val="left" w:pos="5760"/>
          <w:tab w:val="left" w:pos="7920"/>
        </w:tabs>
        <w:spacing w:after="120"/>
        <w:ind w:left="720"/>
        <w:jc w:val="both"/>
        <w:rPr>
          <w:rFonts w:cs="Arial"/>
          <w:b/>
          <w:snapToGrid w:val="0"/>
          <w:lang w:val="en-GB"/>
        </w:rPr>
      </w:pPr>
    </w:p>
    <w:p w14:paraId="0745277F" w14:textId="77777777" w:rsidR="00250A45" w:rsidRPr="00FC79FF" w:rsidRDefault="00250A45">
      <w:pPr>
        <w:widowControl w:val="0"/>
        <w:numPr>
          <w:ilvl w:val="1"/>
          <w:numId w:val="12"/>
        </w:numPr>
        <w:tabs>
          <w:tab w:val="num" w:pos="720"/>
        </w:tabs>
        <w:spacing w:after="120"/>
        <w:ind w:left="720"/>
        <w:jc w:val="both"/>
        <w:rPr>
          <w:rFonts w:cs="Arial"/>
          <w:snapToGrid w:val="0"/>
          <w:lang w:val="en-GB"/>
        </w:rPr>
      </w:pPr>
      <w:r w:rsidRPr="00FC79FF">
        <w:rPr>
          <w:rFonts w:cs="Arial"/>
          <w:snapToGrid w:val="0"/>
          <w:lang w:val="en-GB"/>
        </w:rPr>
        <w:t>In terms of Regulation 4(2); 5(2); 6(2) and 7(2) of the Preferential Procurement Regulations, preference points</w:t>
      </w:r>
      <w:r w:rsidRPr="00FC79FF">
        <w:rPr>
          <w:rFonts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308DAED" w14:textId="77777777" w:rsidR="00250A45" w:rsidRPr="00FC79FF" w:rsidRDefault="00250A45">
      <w:pPr>
        <w:widowControl w:val="0"/>
        <w:numPr>
          <w:ilvl w:val="1"/>
          <w:numId w:val="12"/>
        </w:numPr>
        <w:spacing w:after="120"/>
        <w:ind w:left="709" w:hanging="709"/>
        <w:jc w:val="both"/>
        <w:rPr>
          <w:rFonts w:cs="Arial"/>
          <w:snapToGrid w:val="0"/>
          <w:lang w:val="en-GB"/>
        </w:rPr>
      </w:pPr>
      <w:r w:rsidRPr="00FC79FF">
        <w:rPr>
          <w:rFonts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5C37AE3" w14:textId="77777777" w:rsidR="00250A45" w:rsidRPr="00FC79FF" w:rsidRDefault="00250A45">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74E0034" w14:textId="77777777" w:rsidR="00250A45" w:rsidRPr="00FC79FF" w:rsidRDefault="00250A45" w:rsidP="00250A45">
      <w:pPr>
        <w:pStyle w:val="ListParagraph"/>
        <w:widowControl w:val="0"/>
        <w:spacing w:after="120" w:line="240" w:lineRule="auto"/>
        <w:ind w:left="1620"/>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 </w:t>
      </w:r>
    </w:p>
    <w:p w14:paraId="466A9C07" w14:textId="77777777" w:rsidR="00250A45" w:rsidRPr="00FC79FF" w:rsidRDefault="00250A45">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2F09E99" w14:textId="77777777" w:rsidR="00250A45" w:rsidRPr="00FC79FF" w:rsidRDefault="00250A45" w:rsidP="00250A45">
      <w:pPr>
        <w:widowControl w:val="0"/>
        <w:spacing w:after="120"/>
        <w:ind w:left="720"/>
        <w:jc w:val="both"/>
        <w:rPr>
          <w:rFonts w:cs="Arial"/>
          <w:snapToGrid w:val="0"/>
          <w:lang w:val="en-GB"/>
        </w:rPr>
      </w:pPr>
      <w:r w:rsidRPr="00FC79FF">
        <w:rPr>
          <w:rFonts w:cs="Arial"/>
          <w:snapToGrid w:val="0"/>
          <w:lang w:val="en-GB"/>
        </w:rPr>
        <w:t xml:space="preserve">then the organ of state must indicate the points allocated for specific goals for both the 90/10 and 80/20 preference point system. </w:t>
      </w:r>
    </w:p>
    <w:p w14:paraId="3975E989" w14:textId="77777777" w:rsidR="00250A45" w:rsidRPr="00FC79FF" w:rsidRDefault="00250A45"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3F219F7" w14:textId="77777777" w:rsidR="00250A45" w:rsidRPr="00FC79FF" w:rsidRDefault="00250A45" w:rsidP="00250A45">
      <w:pPr>
        <w:widowControl w:val="0"/>
        <w:spacing w:after="120"/>
        <w:jc w:val="both"/>
        <w:rPr>
          <w:rFonts w:cs="Arial"/>
          <w:b/>
          <w:snapToGrid w:val="0"/>
          <w:lang w:val="en-GB"/>
        </w:rPr>
      </w:pPr>
      <w:r w:rsidRPr="00FC79FF">
        <w:rPr>
          <w:rFonts w:cs="Arial"/>
          <w:b/>
          <w:snapToGrid w:val="0"/>
          <w:lang w:val="en-GB"/>
        </w:rPr>
        <w:t xml:space="preserve">Table 1: Specific goals for the tender and points claimed are indicated per the table below. </w:t>
      </w:r>
    </w:p>
    <w:p w14:paraId="69DADF03" w14:textId="77777777" w:rsidR="00250A45" w:rsidRPr="00FC79FF" w:rsidRDefault="00250A45" w:rsidP="00250A45">
      <w:pPr>
        <w:widowControl w:val="0"/>
        <w:spacing w:after="120"/>
        <w:jc w:val="both"/>
        <w:rPr>
          <w:rFonts w:cs="Arial"/>
          <w:b/>
          <w:i/>
          <w:snapToGrid w:val="0"/>
          <w:lang w:val="en-GB"/>
        </w:rPr>
      </w:pPr>
      <w:r w:rsidRPr="00FC79FF">
        <w:rPr>
          <w:rFonts w:cs="Arial"/>
          <w:b/>
          <w:i/>
          <w:snapToGrid w:val="0"/>
          <w:lang w:val="en-GB"/>
        </w:rPr>
        <w:t xml:space="preserve">(Note to organs of state: Where either the 90/10 or 80/20 preference point system is applicable, corresponding points must also be indicated as such. </w:t>
      </w:r>
    </w:p>
    <w:p w14:paraId="0CAA5E78" w14:textId="77777777" w:rsidR="00250A45" w:rsidRPr="00FC79FF" w:rsidRDefault="00250A45" w:rsidP="00250A45">
      <w:pPr>
        <w:widowControl w:val="0"/>
        <w:spacing w:after="120"/>
        <w:jc w:val="both"/>
        <w:rPr>
          <w:rFonts w:cs="Arial"/>
          <w:b/>
          <w:snapToGrid w:val="0"/>
          <w:lang w:val="en-GB"/>
        </w:rPr>
      </w:pPr>
      <w:r w:rsidRPr="00FC79FF">
        <w:rPr>
          <w:rFonts w:cs="Arial"/>
          <w:b/>
          <w:i/>
          <w:snapToGrid w:val="0"/>
          <w:lang w:val="en-GB"/>
        </w:rPr>
        <w:t>Note to tenderers: The tenderer must indicate how they claim points for each preference point system.</w:t>
      </w:r>
      <w:r w:rsidRPr="00FC79FF">
        <w:rPr>
          <w:rFonts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345"/>
        <w:gridCol w:w="2215"/>
        <w:gridCol w:w="2540"/>
      </w:tblGrid>
      <w:tr w:rsidR="00AD7FA6" w:rsidRPr="00FC79FF" w14:paraId="4307039B" w14:textId="77777777" w:rsidTr="00CB2AAE">
        <w:trPr>
          <w:trHeight w:val="863"/>
        </w:trPr>
        <w:tc>
          <w:tcPr>
            <w:tcW w:w="2087" w:type="dxa"/>
            <w:tcBorders>
              <w:top w:val="nil"/>
            </w:tcBorders>
            <w:shd w:val="clear" w:color="auto" w:fill="AEAAAA"/>
            <w:vAlign w:val="center"/>
          </w:tcPr>
          <w:p w14:paraId="010D4F3D" w14:textId="77777777" w:rsidR="00AD7FA6" w:rsidRPr="00FC79FF" w:rsidRDefault="00AD7FA6" w:rsidP="00CB2AAE">
            <w:pPr>
              <w:kinsoku w:val="0"/>
              <w:overflowPunct w:val="0"/>
              <w:spacing w:before="96"/>
              <w:jc w:val="center"/>
              <w:textAlignment w:val="baseline"/>
              <w:rPr>
                <w:rFonts w:cs="Arial"/>
                <w:b/>
              </w:rPr>
            </w:pPr>
            <w:r w:rsidRPr="00FC79FF">
              <w:rPr>
                <w:rFonts w:cs="Arial"/>
                <w:b/>
                <w:kern w:val="24"/>
              </w:rPr>
              <w:t>The specific goals allocated points in terms of this tender</w:t>
            </w:r>
          </w:p>
        </w:tc>
        <w:tc>
          <w:tcPr>
            <w:tcW w:w="2345" w:type="dxa"/>
            <w:shd w:val="clear" w:color="auto" w:fill="C00000"/>
            <w:vAlign w:val="center"/>
          </w:tcPr>
          <w:p w14:paraId="76A58F6E"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487C589C"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6560426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38E001D8"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organ of state)</w:t>
            </w:r>
          </w:p>
          <w:p w14:paraId="04B39D8E" w14:textId="77777777" w:rsidR="00AD7FA6" w:rsidRPr="00FC79FF" w:rsidRDefault="00AD7FA6" w:rsidP="00CB2AAE">
            <w:pPr>
              <w:kinsoku w:val="0"/>
              <w:overflowPunct w:val="0"/>
              <w:spacing w:before="96"/>
              <w:jc w:val="center"/>
              <w:textAlignment w:val="baseline"/>
              <w:rPr>
                <w:rFonts w:cs="Arial"/>
                <w:b/>
              </w:rPr>
            </w:pPr>
          </w:p>
        </w:tc>
        <w:tc>
          <w:tcPr>
            <w:tcW w:w="2215" w:type="dxa"/>
            <w:shd w:val="clear" w:color="auto" w:fill="F4B083"/>
          </w:tcPr>
          <w:p w14:paraId="79AFFB24"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6F429ADF"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4A8367BB" w14:textId="7430B434" w:rsidR="00AD7FA6" w:rsidRPr="00FC79FF" w:rsidRDefault="00033135" w:rsidP="00CB2AAE">
            <w:pPr>
              <w:kinsoku w:val="0"/>
              <w:overflowPunct w:val="0"/>
              <w:spacing w:before="96"/>
              <w:jc w:val="center"/>
              <w:textAlignment w:val="baseline"/>
              <w:rPr>
                <w:rFonts w:cs="Arial"/>
                <w:b/>
                <w:kern w:val="24"/>
              </w:rPr>
            </w:pPr>
            <w:r w:rsidRPr="00FC79FF">
              <w:rPr>
                <w:rFonts w:cs="Arial"/>
                <w:b/>
                <w:kern w:val="24"/>
              </w:rPr>
              <w:t>(example)</w:t>
            </w:r>
          </w:p>
          <w:p w14:paraId="2E2F3C9D" w14:textId="77777777" w:rsidR="00AD7FA6" w:rsidRPr="00FC79FF" w:rsidRDefault="00AD7FA6" w:rsidP="00CB2AAE">
            <w:pPr>
              <w:kinsoku w:val="0"/>
              <w:overflowPunct w:val="0"/>
              <w:spacing w:before="96"/>
              <w:jc w:val="center"/>
              <w:textAlignment w:val="baseline"/>
              <w:rPr>
                <w:rFonts w:cs="Arial"/>
                <w:b/>
                <w:kern w:val="24"/>
              </w:rPr>
            </w:pPr>
          </w:p>
        </w:tc>
        <w:tc>
          <w:tcPr>
            <w:tcW w:w="2540" w:type="dxa"/>
            <w:shd w:val="clear" w:color="auto" w:fill="F4B083"/>
            <w:vAlign w:val="center"/>
          </w:tcPr>
          <w:p w14:paraId="6535180B"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 claimed</w:t>
            </w:r>
          </w:p>
          <w:p w14:paraId="40E84300" w14:textId="61A72B8D"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295F2B2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tenderer)</w:t>
            </w:r>
          </w:p>
        </w:tc>
      </w:tr>
      <w:tr w:rsidR="00033135" w:rsidRPr="00FC79FF" w14:paraId="5CC33A6E" w14:textId="77777777" w:rsidTr="00CB2AAE">
        <w:trPr>
          <w:trHeight w:val="317"/>
        </w:trPr>
        <w:tc>
          <w:tcPr>
            <w:tcW w:w="2087" w:type="dxa"/>
            <w:vAlign w:val="center"/>
          </w:tcPr>
          <w:p w14:paraId="49EA1C63" w14:textId="55C6E774" w:rsidR="00033135" w:rsidRPr="00FC79FF" w:rsidRDefault="00033135" w:rsidP="00033135">
            <w:pPr>
              <w:pStyle w:val="Default"/>
              <w:rPr>
                <w:i/>
                <w:iCs/>
                <w:sz w:val="22"/>
                <w:szCs w:val="22"/>
              </w:rPr>
            </w:pPr>
            <w:r w:rsidRPr="00FC79FF">
              <w:rPr>
                <w:sz w:val="22"/>
                <w:szCs w:val="22"/>
              </w:rPr>
              <w:t>Black owned enterprises “</w:t>
            </w:r>
            <w:r w:rsidRPr="00FC79FF">
              <w:rPr>
                <w:i/>
                <w:iCs/>
                <w:sz w:val="22"/>
                <w:szCs w:val="22"/>
              </w:rPr>
              <w:t>enterprises owned by black people”.</w:t>
            </w:r>
          </w:p>
          <w:p w14:paraId="7F2230FD" w14:textId="354FE9BE"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race:</w:t>
            </w:r>
          </w:p>
        </w:tc>
        <w:tc>
          <w:tcPr>
            <w:tcW w:w="2345" w:type="dxa"/>
            <w:vAlign w:val="center"/>
          </w:tcPr>
          <w:p w14:paraId="5DBE5863"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10</w:t>
            </w:r>
          </w:p>
          <w:p w14:paraId="6A51BF2E" w14:textId="77777777" w:rsidR="00033135" w:rsidRPr="00FC79FF" w:rsidRDefault="00033135" w:rsidP="00033135">
            <w:pPr>
              <w:kinsoku w:val="0"/>
              <w:overflowPunct w:val="0"/>
              <w:spacing w:before="115"/>
              <w:textAlignment w:val="baseline"/>
              <w:rPr>
                <w:rFonts w:cs="Arial"/>
              </w:rPr>
            </w:pPr>
          </w:p>
          <w:p w14:paraId="5D203328" w14:textId="50BF5B70" w:rsidR="00033135" w:rsidRPr="00FC79FF" w:rsidRDefault="00033135" w:rsidP="00033135">
            <w:pPr>
              <w:kinsoku w:val="0"/>
              <w:overflowPunct w:val="0"/>
              <w:spacing w:before="115"/>
              <w:textAlignment w:val="baseline"/>
              <w:rPr>
                <w:rFonts w:cs="Arial"/>
              </w:rPr>
            </w:pPr>
            <w:r w:rsidRPr="00FC79FF">
              <w:rPr>
                <w:rFonts w:cs="Arial"/>
              </w:rPr>
              <w:t>100% black ownership = 10</w:t>
            </w:r>
          </w:p>
          <w:p w14:paraId="37577181" w14:textId="614F7481" w:rsidR="00033135" w:rsidRPr="00FC79FF" w:rsidRDefault="00033135" w:rsidP="00033135">
            <w:pPr>
              <w:kinsoku w:val="0"/>
              <w:overflowPunct w:val="0"/>
              <w:spacing w:before="115"/>
              <w:textAlignment w:val="baseline"/>
              <w:rPr>
                <w:rFonts w:cs="Arial"/>
              </w:rPr>
            </w:pPr>
            <w:r w:rsidRPr="00FC79FF">
              <w:rPr>
                <w:rFonts w:cs="Arial"/>
              </w:rPr>
              <w:t>76% to 99% black ownership = 8</w:t>
            </w:r>
          </w:p>
          <w:p w14:paraId="30AA31E3" w14:textId="5A6D4125" w:rsidR="00033135" w:rsidRPr="00FC79FF" w:rsidRDefault="00033135" w:rsidP="00033135">
            <w:pPr>
              <w:kinsoku w:val="0"/>
              <w:overflowPunct w:val="0"/>
              <w:spacing w:before="115"/>
              <w:textAlignment w:val="baseline"/>
              <w:rPr>
                <w:rFonts w:cs="Arial"/>
              </w:rPr>
            </w:pPr>
            <w:r w:rsidRPr="00FC79FF">
              <w:rPr>
                <w:rFonts w:cs="Arial"/>
              </w:rPr>
              <w:t>61% to 75% black ownership = 6</w:t>
            </w:r>
          </w:p>
          <w:p w14:paraId="0C48AB02" w14:textId="5618B857" w:rsidR="00033135" w:rsidRPr="00FC79FF" w:rsidRDefault="00033135" w:rsidP="00033135">
            <w:pPr>
              <w:kinsoku w:val="0"/>
              <w:overflowPunct w:val="0"/>
              <w:spacing w:before="115"/>
              <w:textAlignment w:val="baseline"/>
              <w:rPr>
                <w:rFonts w:cs="Arial"/>
              </w:rPr>
            </w:pPr>
            <w:r w:rsidRPr="00FC79FF">
              <w:rPr>
                <w:rFonts w:cs="Arial"/>
              </w:rPr>
              <w:t>41% to 60% black ownership = 4</w:t>
            </w:r>
          </w:p>
          <w:p w14:paraId="5AD52186" w14:textId="6F51F53C" w:rsidR="00033135" w:rsidRPr="00FC79FF" w:rsidRDefault="00033135" w:rsidP="00033135">
            <w:pPr>
              <w:kinsoku w:val="0"/>
              <w:overflowPunct w:val="0"/>
              <w:spacing w:before="115"/>
              <w:textAlignment w:val="baseline"/>
              <w:rPr>
                <w:rFonts w:cs="Arial"/>
              </w:rPr>
            </w:pPr>
            <w:r w:rsidRPr="00FC79FF">
              <w:rPr>
                <w:rFonts w:cs="Arial"/>
              </w:rPr>
              <w:t>20% to 40% black ownership = 2</w:t>
            </w:r>
          </w:p>
          <w:p w14:paraId="3D73FB8E" w14:textId="68438867" w:rsidR="00033135" w:rsidRPr="00FC79FF" w:rsidRDefault="00033135" w:rsidP="00033135">
            <w:pPr>
              <w:kinsoku w:val="0"/>
              <w:overflowPunct w:val="0"/>
              <w:spacing w:before="115"/>
              <w:textAlignment w:val="baseline"/>
              <w:rPr>
                <w:rFonts w:cs="Arial"/>
              </w:rPr>
            </w:pPr>
            <w:r w:rsidRPr="00FC79FF">
              <w:rPr>
                <w:rFonts w:cs="Arial"/>
              </w:rPr>
              <w:t>0 to 19% black ownership = 0</w:t>
            </w:r>
          </w:p>
        </w:tc>
        <w:tc>
          <w:tcPr>
            <w:tcW w:w="2215" w:type="dxa"/>
            <w:vAlign w:val="center"/>
          </w:tcPr>
          <w:p w14:paraId="78BB17DB" w14:textId="7BC006C9" w:rsidR="00033135" w:rsidRPr="00FC79FF" w:rsidRDefault="00033135" w:rsidP="00033135">
            <w:pPr>
              <w:kinsoku w:val="0"/>
              <w:overflowPunct w:val="0"/>
              <w:spacing w:before="115"/>
              <w:textAlignment w:val="baseline"/>
              <w:rPr>
                <w:rFonts w:cs="Arial"/>
              </w:rPr>
            </w:pPr>
            <w:r w:rsidRPr="00FC79FF">
              <w:rPr>
                <w:rFonts w:cs="Arial"/>
              </w:rPr>
              <w:t>For example, if the bidder’s Black Ownership is between 61% and 75%, it will score/claim</w:t>
            </w:r>
            <w:r w:rsidRPr="00FC79FF">
              <w:rPr>
                <w:rFonts w:cs="Arial"/>
                <w:b/>
                <w:bCs/>
              </w:rPr>
              <w:t xml:space="preserve"> 6 </w:t>
            </w:r>
            <w:r w:rsidRPr="00FC79FF">
              <w:rPr>
                <w:rFonts w:cs="Arial"/>
              </w:rPr>
              <w:t xml:space="preserve">points for 80/20 </w:t>
            </w:r>
          </w:p>
        </w:tc>
        <w:tc>
          <w:tcPr>
            <w:tcW w:w="2540" w:type="dxa"/>
            <w:vAlign w:val="center"/>
          </w:tcPr>
          <w:p w14:paraId="3C8F33CE" w14:textId="06590D6D" w:rsidR="00033135" w:rsidRPr="00FC79FF" w:rsidRDefault="00033135" w:rsidP="00033135">
            <w:pPr>
              <w:kinsoku w:val="0"/>
              <w:overflowPunct w:val="0"/>
              <w:spacing w:before="115"/>
              <w:jc w:val="center"/>
              <w:textAlignment w:val="baseline"/>
              <w:rPr>
                <w:rFonts w:cs="Arial"/>
              </w:rPr>
            </w:pPr>
          </w:p>
        </w:tc>
      </w:tr>
      <w:tr w:rsidR="00033135" w:rsidRPr="00FC79FF" w14:paraId="63CA71F7" w14:textId="77777777" w:rsidTr="00CB2AAE">
        <w:trPr>
          <w:trHeight w:val="317"/>
        </w:trPr>
        <w:tc>
          <w:tcPr>
            <w:tcW w:w="2087" w:type="dxa"/>
            <w:vAlign w:val="center"/>
          </w:tcPr>
          <w:p w14:paraId="387028B0" w14:textId="77777777" w:rsidR="00033135" w:rsidRPr="00FC79FF" w:rsidRDefault="00033135" w:rsidP="00033135">
            <w:pPr>
              <w:kinsoku w:val="0"/>
              <w:overflowPunct w:val="0"/>
              <w:spacing w:before="115"/>
              <w:textAlignment w:val="baseline"/>
              <w:rPr>
                <w:rFonts w:cs="Arial"/>
                <w:i/>
                <w:iCs/>
              </w:rPr>
            </w:pPr>
            <w:r w:rsidRPr="00FC79FF">
              <w:rPr>
                <w:rFonts w:cs="Arial"/>
                <w:i/>
                <w:iCs/>
              </w:rPr>
              <w:t xml:space="preserve">Black women owned enterprises </w:t>
            </w:r>
          </w:p>
          <w:p w14:paraId="4FDA8C59" w14:textId="3753EFDC" w:rsidR="00033135" w:rsidRPr="00FC79FF" w:rsidRDefault="00033135" w:rsidP="00033135">
            <w:pPr>
              <w:kinsoku w:val="0"/>
              <w:overflowPunct w:val="0"/>
              <w:spacing w:before="115"/>
              <w:textAlignment w:val="baseline"/>
              <w:rPr>
                <w:rFonts w:cs="Arial"/>
              </w:rPr>
            </w:pPr>
            <w:r w:rsidRPr="00FC79FF">
              <w:rPr>
                <w:rFonts w:cs="Arial"/>
                <w:i/>
                <w:iCs/>
              </w:rPr>
              <w:t>“Enterprises owned by women”</w:t>
            </w:r>
            <w:r w:rsidRPr="00FC79FF">
              <w:rPr>
                <w:rFonts w:cs="Arial"/>
              </w:rPr>
              <w:t xml:space="preserve"> </w:t>
            </w:r>
          </w:p>
          <w:p w14:paraId="0E470BE0" w14:textId="77777777" w:rsidR="00033135" w:rsidRPr="00FC79FF" w:rsidRDefault="00033135" w:rsidP="00033135">
            <w:pPr>
              <w:kinsoku w:val="0"/>
              <w:overflowPunct w:val="0"/>
              <w:spacing w:before="115"/>
              <w:textAlignment w:val="baseline"/>
              <w:rPr>
                <w:rFonts w:cs="Arial"/>
              </w:rPr>
            </w:pPr>
            <w:r w:rsidRPr="00FC79FF">
              <w:rPr>
                <w:rFonts w:cs="Arial"/>
              </w:rPr>
              <w:t xml:space="preserve">Persons historically disadvantaged </w:t>
            </w:r>
            <w:proofErr w:type="gramStart"/>
            <w:r w:rsidRPr="00FC79FF">
              <w:rPr>
                <w:rFonts w:cs="Arial"/>
              </w:rPr>
              <w:t>on the basis of</w:t>
            </w:r>
            <w:proofErr w:type="gramEnd"/>
            <w:r w:rsidRPr="00FC79FF">
              <w:rPr>
                <w:rFonts w:cs="Arial"/>
              </w:rPr>
              <w:t xml:space="preserve"> gender:</w:t>
            </w:r>
          </w:p>
          <w:p w14:paraId="0CF6505D" w14:textId="7FF82F77" w:rsidR="00033135" w:rsidRPr="00FC79FF" w:rsidRDefault="00033135" w:rsidP="00033135">
            <w:pPr>
              <w:kinsoku w:val="0"/>
              <w:overflowPunct w:val="0"/>
              <w:spacing w:before="115"/>
              <w:textAlignment w:val="baseline"/>
              <w:rPr>
                <w:rFonts w:cs="Arial"/>
              </w:rPr>
            </w:pPr>
          </w:p>
        </w:tc>
        <w:tc>
          <w:tcPr>
            <w:tcW w:w="2345" w:type="dxa"/>
            <w:vAlign w:val="center"/>
          </w:tcPr>
          <w:p w14:paraId="6075B3C9"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5</w:t>
            </w:r>
          </w:p>
          <w:p w14:paraId="1E7F021C" w14:textId="020DF662" w:rsidR="00033135" w:rsidRPr="00FC79FF" w:rsidRDefault="00033135" w:rsidP="00033135">
            <w:pPr>
              <w:kinsoku w:val="0"/>
              <w:overflowPunct w:val="0"/>
              <w:spacing w:before="115"/>
              <w:textAlignment w:val="baseline"/>
              <w:rPr>
                <w:rFonts w:cs="Arial"/>
              </w:rPr>
            </w:pPr>
            <w:r w:rsidRPr="00FC79FF">
              <w:rPr>
                <w:rFonts w:cs="Arial"/>
              </w:rPr>
              <w:t>100% black women ownership = 5</w:t>
            </w:r>
          </w:p>
          <w:p w14:paraId="0980A8B8" w14:textId="731B199D" w:rsidR="00033135" w:rsidRPr="00FC79FF" w:rsidRDefault="00033135" w:rsidP="00033135">
            <w:pPr>
              <w:kinsoku w:val="0"/>
              <w:overflowPunct w:val="0"/>
              <w:spacing w:before="115"/>
              <w:textAlignment w:val="baseline"/>
              <w:rPr>
                <w:rFonts w:cs="Arial"/>
              </w:rPr>
            </w:pPr>
            <w:r w:rsidRPr="00FC79FF">
              <w:rPr>
                <w:rFonts w:cs="Arial"/>
              </w:rPr>
              <w:t>76% to 99% black women ownership = 4</w:t>
            </w:r>
          </w:p>
          <w:p w14:paraId="27D54554" w14:textId="71B27F8A" w:rsidR="00033135" w:rsidRPr="00FC79FF" w:rsidRDefault="00033135" w:rsidP="00033135">
            <w:pPr>
              <w:kinsoku w:val="0"/>
              <w:overflowPunct w:val="0"/>
              <w:spacing w:before="115"/>
              <w:textAlignment w:val="baseline"/>
              <w:rPr>
                <w:rFonts w:cs="Arial"/>
              </w:rPr>
            </w:pPr>
            <w:r w:rsidRPr="00FC79FF">
              <w:rPr>
                <w:rFonts w:cs="Arial"/>
              </w:rPr>
              <w:t>61% to 75% black women ownership = 3</w:t>
            </w:r>
          </w:p>
          <w:p w14:paraId="3BD180FB" w14:textId="67D3CA71" w:rsidR="00033135" w:rsidRPr="00FC79FF" w:rsidRDefault="00033135" w:rsidP="00033135">
            <w:pPr>
              <w:kinsoku w:val="0"/>
              <w:overflowPunct w:val="0"/>
              <w:spacing w:before="115"/>
              <w:textAlignment w:val="baseline"/>
              <w:rPr>
                <w:rFonts w:cs="Arial"/>
              </w:rPr>
            </w:pPr>
            <w:r w:rsidRPr="00FC79FF">
              <w:rPr>
                <w:rFonts w:cs="Arial"/>
              </w:rPr>
              <w:t>41% to 60% black women ownership = 2</w:t>
            </w:r>
          </w:p>
          <w:p w14:paraId="6F4DF260" w14:textId="430A2DE3" w:rsidR="00033135" w:rsidRPr="00FC79FF" w:rsidRDefault="00033135" w:rsidP="00033135">
            <w:pPr>
              <w:kinsoku w:val="0"/>
              <w:overflowPunct w:val="0"/>
              <w:spacing w:before="115"/>
              <w:textAlignment w:val="baseline"/>
              <w:rPr>
                <w:rFonts w:cs="Arial"/>
              </w:rPr>
            </w:pPr>
            <w:r w:rsidRPr="00FC79FF">
              <w:rPr>
                <w:rFonts w:cs="Arial"/>
              </w:rPr>
              <w:t>20% to 40% black women ownership = 1</w:t>
            </w:r>
          </w:p>
          <w:p w14:paraId="1C583ADF" w14:textId="788F3953" w:rsidR="00033135" w:rsidRPr="00FC79FF" w:rsidRDefault="00033135" w:rsidP="00033135">
            <w:pPr>
              <w:kinsoku w:val="0"/>
              <w:overflowPunct w:val="0"/>
              <w:spacing w:before="115"/>
              <w:textAlignment w:val="baseline"/>
              <w:rPr>
                <w:rFonts w:cs="Arial"/>
              </w:rPr>
            </w:pPr>
            <w:r w:rsidRPr="00FC79FF">
              <w:rPr>
                <w:rFonts w:cs="Arial"/>
              </w:rPr>
              <w:t>0 to 19% black women ownership = 0</w:t>
            </w:r>
          </w:p>
        </w:tc>
        <w:tc>
          <w:tcPr>
            <w:tcW w:w="2215" w:type="dxa"/>
            <w:vAlign w:val="center"/>
          </w:tcPr>
          <w:p w14:paraId="020FC402"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0EC95D81" w14:textId="123C701F" w:rsidR="00033135" w:rsidRPr="00FC79FF" w:rsidRDefault="00033135" w:rsidP="00033135">
            <w:pPr>
              <w:kinsoku w:val="0"/>
              <w:overflowPunct w:val="0"/>
              <w:spacing w:before="115"/>
              <w:textAlignment w:val="baseline"/>
              <w:rPr>
                <w:rFonts w:cs="Arial"/>
              </w:rPr>
            </w:pPr>
          </w:p>
        </w:tc>
        <w:tc>
          <w:tcPr>
            <w:tcW w:w="2540" w:type="dxa"/>
            <w:vAlign w:val="center"/>
          </w:tcPr>
          <w:p w14:paraId="606D7FBD" w14:textId="76AE8D30" w:rsidR="00033135" w:rsidRPr="00FC79FF" w:rsidRDefault="00033135" w:rsidP="00033135">
            <w:pPr>
              <w:kinsoku w:val="0"/>
              <w:overflowPunct w:val="0"/>
              <w:spacing w:before="115"/>
              <w:jc w:val="center"/>
              <w:textAlignment w:val="baseline"/>
              <w:rPr>
                <w:rFonts w:cs="Arial"/>
              </w:rPr>
            </w:pPr>
          </w:p>
        </w:tc>
      </w:tr>
      <w:tr w:rsidR="00033135" w:rsidRPr="00FC79FF" w14:paraId="187B743E" w14:textId="77777777" w:rsidTr="00A83C4D">
        <w:trPr>
          <w:trHeight w:val="317"/>
        </w:trPr>
        <w:tc>
          <w:tcPr>
            <w:tcW w:w="2087" w:type="dxa"/>
            <w:vAlign w:val="center"/>
          </w:tcPr>
          <w:p w14:paraId="4E6EE80B" w14:textId="77777777" w:rsidR="00033135" w:rsidRPr="00FC79FF" w:rsidRDefault="00033135" w:rsidP="00033135">
            <w:pPr>
              <w:kinsoku w:val="0"/>
              <w:overflowPunct w:val="0"/>
              <w:spacing w:before="115"/>
              <w:textAlignment w:val="baseline"/>
              <w:rPr>
                <w:rFonts w:cs="Arial"/>
                <w:i/>
                <w:iCs/>
              </w:rPr>
            </w:pPr>
            <w:r w:rsidRPr="00FC79FF">
              <w:rPr>
                <w:rFonts w:cs="Arial"/>
                <w:i/>
                <w:iCs/>
              </w:rPr>
              <w:t>Enterprises owned by Youth</w:t>
            </w:r>
          </w:p>
          <w:p w14:paraId="27842D70" w14:textId="23E871D4" w:rsidR="00033135" w:rsidRPr="00FC79FF" w:rsidRDefault="00033135" w:rsidP="00033135">
            <w:pPr>
              <w:kinsoku w:val="0"/>
              <w:overflowPunct w:val="0"/>
              <w:spacing w:before="115"/>
              <w:textAlignment w:val="baseline"/>
              <w:rPr>
                <w:rFonts w:cs="Arial"/>
              </w:rPr>
            </w:pPr>
            <w:r w:rsidRPr="00FC79FF">
              <w:rPr>
                <w:rFonts w:cs="Arial"/>
                <w:i/>
                <w:iCs/>
              </w:rPr>
              <w:t xml:space="preserve">“Enterprises owned by people </w:t>
            </w:r>
            <w:r w:rsidR="00FC79FF">
              <w:rPr>
                <w:rFonts w:cs="Arial"/>
                <w:i/>
                <w:iCs/>
              </w:rPr>
              <w:t>who are youth.</w:t>
            </w:r>
            <w:r w:rsidRPr="00FC79FF">
              <w:rPr>
                <w:rFonts w:cs="Arial"/>
              </w:rPr>
              <w:t xml:space="preserve"> </w:t>
            </w:r>
          </w:p>
          <w:p w14:paraId="14CFEC05" w14:textId="77777777"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youth. </w:t>
            </w:r>
          </w:p>
          <w:p w14:paraId="0364BE15" w14:textId="2A710F91" w:rsidR="00033135" w:rsidRPr="00FC79FF" w:rsidRDefault="00033135" w:rsidP="00033135">
            <w:pPr>
              <w:kinsoku w:val="0"/>
              <w:overflowPunct w:val="0"/>
              <w:spacing w:before="115"/>
              <w:textAlignment w:val="baseline"/>
              <w:rPr>
                <w:rFonts w:cs="Arial"/>
              </w:rPr>
            </w:pPr>
          </w:p>
        </w:tc>
        <w:tc>
          <w:tcPr>
            <w:tcW w:w="2345" w:type="dxa"/>
            <w:vAlign w:val="center"/>
          </w:tcPr>
          <w:p w14:paraId="4ADCE65F" w14:textId="77777777" w:rsidR="00033135" w:rsidRPr="00FC79FF" w:rsidRDefault="00033135" w:rsidP="00033135">
            <w:pPr>
              <w:kinsoku w:val="0"/>
              <w:overflowPunct w:val="0"/>
              <w:spacing w:before="115"/>
              <w:jc w:val="center"/>
              <w:textAlignment w:val="baseline"/>
              <w:rPr>
                <w:rFonts w:cs="Arial"/>
                <w:b/>
                <w:bCs/>
              </w:rPr>
            </w:pPr>
            <w:r w:rsidRPr="00FC79FF">
              <w:rPr>
                <w:rFonts w:cs="Arial"/>
                <w:b/>
                <w:bCs/>
              </w:rPr>
              <w:t>Total Points: 5</w:t>
            </w:r>
          </w:p>
          <w:p w14:paraId="177EB3F0" w14:textId="2110FBAF" w:rsidR="00033135" w:rsidRPr="00FC79FF" w:rsidRDefault="00033135" w:rsidP="00033135">
            <w:pPr>
              <w:kinsoku w:val="0"/>
              <w:overflowPunct w:val="0"/>
              <w:spacing w:before="115"/>
              <w:textAlignment w:val="baseline"/>
              <w:rPr>
                <w:rFonts w:cs="Arial"/>
              </w:rPr>
            </w:pPr>
            <w:r w:rsidRPr="00FC79FF">
              <w:rPr>
                <w:rFonts w:cs="Arial"/>
              </w:rPr>
              <w:t xml:space="preserve">   100% owned by youth = 5</w:t>
            </w:r>
          </w:p>
          <w:p w14:paraId="72C9C777" w14:textId="06CDD053" w:rsidR="00033135" w:rsidRPr="00FC79FF" w:rsidRDefault="00033135" w:rsidP="00033135">
            <w:pPr>
              <w:kinsoku w:val="0"/>
              <w:overflowPunct w:val="0"/>
              <w:spacing w:before="115"/>
              <w:textAlignment w:val="baseline"/>
              <w:rPr>
                <w:rFonts w:cs="Arial"/>
              </w:rPr>
            </w:pPr>
            <w:r w:rsidRPr="00FC79FF">
              <w:rPr>
                <w:rFonts w:cs="Arial"/>
              </w:rPr>
              <w:t xml:space="preserve">          76% to 99% owned by youth = 4</w:t>
            </w:r>
          </w:p>
          <w:p w14:paraId="41F612CC" w14:textId="2AA0A224" w:rsidR="00033135" w:rsidRPr="00FC79FF" w:rsidRDefault="00033135" w:rsidP="00033135">
            <w:pPr>
              <w:kinsoku w:val="0"/>
              <w:overflowPunct w:val="0"/>
              <w:spacing w:before="115"/>
              <w:jc w:val="center"/>
              <w:textAlignment w:val="baseline"/>
              <w:rPr>
                <w:rFonts w:cs="Arial"/>
              </w:rPr>
            </w:pPr>
            <w:r w:rsidRPr="00FC79FF">
              <w:rPr>
                <w:rFonts w:cs="Arial"/>
              </w:rPr>
              <w:t>61% to 75% owned by youth = 3</w:t>
            </w:r>
          </w:p>
          <w:p w14:paraId="183BEB9C" w14:textId="12FA49D7" w:rsidR="00033135" w:rsidRPr="00FC79FF" w:rsidRDefault="00033135" w:rsidP="00033135">
            <w:pPr>
              <w:kinsoku w:val="0"/>
              <w:overflowPunct w:val="0"/>
              <w:spacing w:before="115"/>
              <w:jc w:val="center"/>
              <w:textAlignment w:val="baseline"/>
              <w:rPr>
                <w:rFonts w:cs="Arial"/>
              </w:rPr>
            </w:pPr>
            <w:r w:rsidRPr="00FC79FF">
              <w:rPr>
                <w:rFonts w:cs="Arial"/>
              </w:rPr>
              <w:t>41% to 60% owned by youth = 2</w:t>
            </w:r>
          </w:p>
          <w:p w14:paraId="4DCA8ECC" w14:textId="4C73C225" w:rsidR="00033135" w:rsidRPr="00FC79FF" w:rsidRDefault="00033135" w:rsidP="00033135">
            <w:pPr>
              <w:kinsoku w:val="0"/>
              <w:overflowPunct w:val="0"/>
              <w:spacing w:before="115"/>
              <w:jc w:val="center"/>
              <w:textAlignment w:val="baseline"/>
              <w:rPr>
                <w:rFonts w:cs="Arial"/>
              </w:rPr>
            </w:pPr>
            <w:r w:rsidRPr="00FC79FF">
              <w:rPr>
                <w:rFonts w:cs="Arial"/>
              </w:rPr>
              <w:t>20% to 40% owned by youth = 1</w:t>
            </w:r>
          </w:p>
          <w:p w14:paraId="6ED4FAC1" w14:textId="64ED7554" w:rsidR="00033135" w:rsidRPr="00FC79FF" w:rsidRDefault="00033135" w:rsidP="00033135">
            <w:pPr>
              <w:kinsoku w:val="0"/>
              <w:overflowPunct w:val="0"/>
              <w:spacing w:before="115"/>
              <w:jc w:val="center"/>
              <w:textAlignment w:val="baseline"/>
              <w:rPr>
                <w:rFonts w:cs="Arial"/>
                <w:b/>
                <w:bCs/>
              </w:rPr>
            </w:pPr>
            <w:r w:rsidRPr="00FC79FF">
              <w:rPr>
                <w:rFonts w:cs="Arial"/>
              </w:rPr>
              <w:t>0 to 19% owned by youth = 0</w:t>
            </w:r>
          </w:p>
        </w:tc>
        <w:tc>
          <w:tcPr>
            <w:tcW w:w="2215" w:type="dxa"/>
            <w:vAlign w:val="center"/>
          </w:tcPr>
          <w:p w14:paraId="38F492BA" w14:textId="56295348" w:rsidR="00033135" w:rsidRPr="00FC79FF" w:rsidRDefault="00033135" w:rsidP="00033135">
            <w:pPr>
              <w:kinsoku w:val="0"/>
              <w:overflowPunct w:val="0"/>
              <w:spacing w:before="115"/>
              <w:jc w:val="center"/>
              <w:textAlignment w:val="baseline"/>
              <w:rPr>
                <w:rFonts w:cs="Arial"/>
              </w:rPr>
            </w:pPr>
            <w:r w:rsidRPr="00FC79FF">
              <w:rPr>
                <w:rFonts w:cs="Arial"/>
              </w:rPr>
              <w:t xml:space="preserve">For example, if the bidder is 61 to 75% owned by </w:t>
            </w:r>
            <w:r w:rsidR="00B47085">
              <w:rPr>
                <w:rFonts w:cs="Arial"/>
              </w:rPr>
              <w:t>Youth</w:t>
            </w:r>
            <w:r w:rsidRPr="00FC79FF">
              <w:rPr>
                <w:rFonts w:cs="Arial"/>
              </w:rPr>
              <w:t>, it will score/claim</w:t>
            </w:r>
            <w:r w:rsidRPr="00FC79FF">
              <w:rPr>
                <w:rFonts w:cs="Arial"/>
                <w:b/>
                <w:bCs/>
              </w:rPr>
              <w:t xml:space="preserve"> 3 </w:t>
            </w:r>
            <w:r w:rsidRPr="00FC79FF">
              <w:rPr>
                <w:rFonts w:cs="Arial"/>
              </w:rPr>
              <w:t>points for 80/20.</w:t>
            </w:r>
          </w:p>
          <w:p w14:paraId="3AB00A1E" w14:textId="33A61AA5" w:rsidR="00033135" w:rsidRPr="00FC79FF" w:rsidRDefault="00033135" w:rsidP="00033135">
            <w:pPr>
              <w:kinsoku w:val="0"/>
              <w:overflowPunct w:val="0"/>
              <w:spacing w:before="115"/>
              <w:textAlignment w:val="baseline"/>
              <w:rPr>
                <w:rFonts w:cs="Arial"/>
              </w:rPr>
            </w:pPr>
          </w:p>
        </w:tc>
        <w:tc>
          <w:tcPr>
            <w:tcW w:w="2540" w:type="dxa"/>
            <w:vAlign w:val="center"/>
          </w:tcPr>
          <w:p w14:paraId="065C281C" w14:textId="0A668868" w:rsidR="00033135" w:rsidRPr="00FC79FF" w:rsidRDefault="00033135" w:rsidP="00033135">
            <w:pPr>
              <w:kinsoku w:val="0"/>
              <w:overflowPunct w:val="0"/>
              <w:spacing w:before="115"/>
              <w:jc w:val="center"/>
              <w:textAlignment w:val="baseline"/>
              <w:rPr>
                <w:rFonts w:cs="Arial"/>
              </w:rPr>
            </w:pPr>
          </w:p>
        </w:tc>
      </w:tr>
      <w:tr w:rsidR="00AD7FA6" w:rsidRPr="00FC79FF" w14:paraId="3C215F74" w14:textId="77777777" w:rsidTr="00CB2AAE">
        <w:trPr>
          <w:trHeight w:val="317"/>
        </w:trPr>
        <w:tc>
          <w:tcPr>
            <w:tcW w:w="2087" w:type="dxa"/>
            <w:vAlign w:val="center"/>
          </w:tcPr>
          <w:p w14:paraId="53273F98" w14:textId="77777777" w:rsidR="00AD7FA6" w:rsidRPr="00FC79FF" w:rsidRDefault="00AD7FA6" w:rsidP="00CB2AAE">
            <w:pPr>
              <w:pStyle w:val="Default"/>
              <w:rPr>
                <w:sz w:val="22"/>
                <w:szCs w:val="22"/>
              </w:rPr>
            </w:pPr>
            <w:r w:rsidRPr="00FC79FF">
              <w:rPr>
                <w:b/>
                <w:bCs/>
                <w:sz w:val="22"/>
                <w:szCs w:val="22"/>
              </w:rPr>
              <w:t>Total Points for Specific Goals</w:t>
            </w:r>
          </w:p>
        </w:tc>
        <w:tc>
          <w:tcPr>
            <w:tcW w:w="2345" w:type="dxa"/>
            <w:vAlign w:val="center"/>
          </w:tcPr>
          <w:p w14:paraId="23BF9897" w14:textId="77777777" w:rsidR="00AD7FA6" w:rsidRPr="00FC79FF" w:rsidRDefault="00AD7FA6" w:rsidP="00CB2AAE">
            <w:pPr>
              <w:kinsoku w:val="0"/>
              <w:overflowPunct w:val="0"/>
              <w:spacing w:before="115"/>
              <w:jc w:val="center"/>
              <w:textAlignment w:val="baseline"/>
              <w:rPr>
                <w:rFonts w:cs="Arial"/>
                <w:b/>
                <w:bCs/>
              </w:rPr>
            </w:pPr>
            <w:r w:rsidRPr="00FC79FF">
              <w:rPr>
                <w:rFonts w:cs="Arial"/>
                <w:b/>
                <w:bCs/>
              </w:rPr>
              <w:t>20.00</w:t>
            </w:r>
          </w:p>
        </w:tc>
        <w:tc>
          <w:tcPr>
            <w:tcW w:w="2215" w:type="dxa"/>
          </w:tcPr>
          <w:p w14:paraId="084DA1B1" w14:textId="24BABA3E" w:rsidR="00AD7FA6" w:rsidRPr="00FC79FF" w:rsidRDefault="00AD7FA6" w:rsidP="00CB2AAE">
            <w:pPr>
              <w:kinsoku w:val="0"/>
              <w:overflowPunct w:val="0"/>
              <w:spacing w:before="115"/>
              <w:textAlignment w:val="baseline"/>
              <w:rPr>
                <w:rFonts w:cs="Arial"/>
                <w:b/>
                <w:bCs/>
              </w:rPr>
            </w:pPr>
          </w:p>
        </w:tc>
        <w:tc>
          <w:tcPr>
            <w:tcW w:w="2540" w:type="dxa"/>
            <w:vAlign w:val="center"/>
          </w:tcPr>
          <w:p w14:paraId="2540A5B2" w14:textId="77777777" w:rsidR="00AD7FA6" w:rsidRPr="00FC79FF" w:rsidRDefault="00AD7FA6" w:rsidP="00CB2AAE">
            <w:pPr>
              <w:kinsoku w:val="0"/>
              <w:overflowPunct w:val="0"/>
              <w:spacing w:before="115"/>
              <w:jc w:val="center"/>
              <w:textAlignment w:val="baseline"/>
              <w:rPr>
                <w:rFonts w:cs="Arial"/>
              </w:rPr>
            </w:pPr>
          </w:p>
        </w:tc>
      </w:tr>
    </w:tbl>
    <w:p w14:paraId="384836FD" w14:textId="77777777" w:rsidR="00646948" w:rsidRDefault="00646948" w:rsidP="00646948">
      <w:pPr>
        <w:widowControl w:val="0"/>
        <w:tabs>
          <w:tab w:val="left" w:pos="2880"/>
          <w:tab w:val="left" w:pos="5760"/>
          <w:tab w:val="left" w:pos="7920"/>
        </w:tabs>
        <w:spacing w:after="120"/>
        <w:ind w:left="900"/>
        <w:jc w:val="both"/>
        <w:rPr>
          <w:rFonts w:cs="Arial"/>
        </w:rPr>
      </w:pPr>
    </w:p>
    <w:p w14:paraId="36294ACB" w14:textId="77777777" w:rsidR="00E1380D" w:rsidRDefault="00E1380D" w:rsidP="00646948">
      <w:pPr>
        <w:widowControl w:val="0"/>
        <w:tabs>
          <w:tab w:val="left" w:pos="2880"/>
          <w:tab w:val="left" w:pos="5760"/>
          <w:tab w:val="left" w:pos="7920"/>
        </w:tabs>
        <w:spacing w:after="120"/>
        <w:ind w:left="900"/>
        <w:jc w:val="both"/>
        <w:rPr>
          <w:rFonts w:cs="Arial"/>
        </w:rPr>
      </w:pPr>
    </w:p>
    <w:p w14:paraId="1EC76FED" w14:textId="77777777" w:rsidR="00E1380D" w:rsidRDefault="00E1380D" w:rsidP="00646948">
      <w:pPr>
        <w:widowControl w:val="0"/>
        <w:tabs>
          <w:tab w:val="left" w:pos="2880"/>
          <w:tab w:val="left" w:pos="5760"/>
          <w:tab w:val="left" w:pos="7920"/>
        </w:tabs>
        <w:spacing w:after="120"/>
        <w:ind w:left="900"/>
        <w:jc w:val="both"/>
        <w:rPr>
          <w:rFonts w:cs="Arial"/>
        </w:rPr>
      </w:pPr>
    </w:p>
    <w:p w14:paraId="5C31BCE2" w14:textId="77777777" w:rsidR="00E1380D" w:rsidRPr="00FC79FF" w:rsidRDefault="00E1380D" w:rsidP="00646948">
      <w:pPr>
        <w:widowControl w:val="0"/>
        <w:tabs>
          <w:tab w:val="left" w:pos="2880"/>
          <w:tab w:val="left" w:pos="5760"/>
          <w:tab w:val="left" w:pos="7920"/>
        </w:tabs>
        <w:spacing w:after="120"/>
        <w:ind w:left="900"/>
        <w:jc w:val="both"/>
        <w:rPr>
          <w:rFonts w:cs="Arial"/>
        </w:rPr>
      </w:pPr>
    </w:p>
    <w:p w14:paraId="42801F32"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b/>
          <w:snapToGrid w:val="0"/>
          <w:lang w:val="en-US"/>
        </w:rPr>
      </w:pPr>
      <w:r w:rsidRPr="00FC79FF">
        <w:rPr>
          <w:rFonts w:cs="Arial"/>
          <w:snapToGrid w:val="0"/>
          <w:lang w:val="en-GB"/>
        </w:rPr>
        <w:tab/>
      </w:r>
      <w:r w:rsidRPr="00FC79FF">
        <w:rPr>
          <w:rFonts w:cs="Arial"/>
          <w:b/>
          <w:snapToGrid w:val="0"/>
          <w:lang w:val="en-US"/>
        </w:rPr>
        <w:t>DECLARATION WITH REGARD TO COMPANY/FIRM</w:t>
      </w:r>
    </w:p>
    <w:p w14:paraId="48399DED"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lang w:val="en-US"/>
        </w:rPr>
      </w:pPr>
    </w:p>
    <w:p w14:paraId="656C61FD"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Name of company/firm…………………………………………………………………….</w:t>
      </w:r>
    </w:p>
    <w:p w14:paraId="09F81F66" w14:textId="77777777" w:rsidR="00C00E6B" w:rsidRPr="00FC79FF" w:rsidRDefault="00C00E6B">
      <w:pPr>
        <w:widowControl w:val="0"/>
        <w:numPr>
          <w:ilvl w:val="1"/>
          <w:numId w:val="12"/>
        </w:numPr>
        <w:tabs>
          <w:tab w:val="left" w:pos="900"/>
        </w:tabs>
        <w:spacing w:after="120" w:line="312" w:lineRule="auto"/>
        <w:ind w:left="907" w:right="95" w:hanging="907"/>
        <w:jc w:val="both"/>
        <w:rPr>
          <w:rFonts w:cs="Arial"/>
          <w:snapToGrid w:val="0"/>
          <w:lang w:val="en-GB"/>
        </w:rPr>
      </w:pPr>
      <w:r w:rsidRPr="00FC79FF">
        <w:rPr>
          <w:rFonts w:cs="Arial"/>
          <w:snapToGrid w:val="0"/>
          <w:lang w:val="en-GB"/>
        </w:rPr>
        <w:t>Company registration number: …………………………………………………………...</w:t>
      </w:r>
    </w:p>
    <w:p w14:paraId="0ED94288"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TYPE OF COMPANY/ FIRM</w:t>
      </w:r>
    </w:p>
    <w:p w14:paraId="3FDA10E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Partnership/Joint Venture / Consortium</w:t>
      </w:r>
    </w:p>
    <w:p w14:paraId="2BC7624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One-person business/sole propriety</w:t>
      </w:r>
    </w:p>
    <w:p w14:paraId="1B12415F"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Close corporation</w:t>
      </w:r>
    </w:p>
    <w:p w14:paraId="26628B7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Public Company</w:t>
      </w:r>
    </w:p>
    <w:p w14:paraId="2D8E1A2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Personal Liability Company</w:t>
      </w:r>
    </w:p>
    <w:p w14:paraId="3F8EC2B5" w14:textId="77777777" w:rsidR="00C00E6B" w:rsidRPr="00FC79FF" w:rsidRDefault="00C00E6B" w:rsidP="00C00E6B">
      <w:pPr>
        <w:widowControl w:val="0"/>
        <w:tabs>
          <w:tab w:val="left" w:pos="-720"/>
        </w:tabs>
        <w:ind w:left="1440" w:hanging="540"/>
        <w:jc w:val="both"/>
        <w:rPr>
          <w:rFonts w:cs="Arial"/>
          <w:snapToGrid w:val="0"/>
          <w:lang w:val="en-GB"/>
        </w:rPr>
      </w:pPr>
      <w:bookmarkStart w:id="0" w:name="_Hlk117764996"/>
      <w:r w:rsidRPr="00FC79FF">
        <w:rPr>
          <w:rFonts w:cs="Arial"/>
          <w:snapToGrid w:val="0"/>
          <w:lang w:val="en-GB"/>
        </w:rPr>
        <w:sym w:font="Symbol" w:char="F07F"/>
      </w:r>
      <w:bookmarkEnd w:id="0"/>
      <w:r w:rsidRPr="00FC79FF">
        <w:rPr>
          <w:rFonts w:cs="Arial"/>
          <w:snapToGrid w:val="0"/>
          <w:lang w:val="en-GB"/>
        </w:rPr>
        <w:tab/>
        <w:t xml:space="preserve">(Pty) Limited </w:t>
      </w:r>
    </w:p>
    <w:p w14:paraId="62D0607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r>
      <w:proofErr w:type="gramStart"/>
      <w:r w:rsidRPr="00FC79FF">
        <w:rPr>
          <w:rFonts w:cs="Arial"/>
          <w:snapToGrid w:val="0"/>
          <w:lang w:val="en-GB"/>
        </w:rPr>
        <w:t>Non-Profit Company</w:t>
      </w:r>
      <w:proofErr w:type="gramEnd"/>
    </w:p>
    <w:p w14:paraId="6F1260D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State Owned Company</w:t>
      </w:r>
    </w:p>
    <w:p w14:paraId="2F1B0D1A" w14:textId="77777777" w:rsidR="00C00E6B" w:rsidRPr="00FC79FF" w:rsidRDefault="00C00E6B" w:rsidP="00C00E6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cs="Arial"/>
          <w:snapToGrid w:val="0"/>
          <w:lang w:val="en-GB"/>
        </w:rPr>
      </w:pPr>
      <w:r w:rsidRPr="00FC79FF">
        <w:rPr>
          <w:rFonts w:cs="Arial"/>
          <w:smallCaps/>
          <w:snapToGrid w:val="0"/>
          <w:lang w:val="en-GB"/>
        </w:rPr>
        <w:t>[Tick applicable box]</w:t>
      </w:r>
    </w:p>
    <w:p w14:paraId="5500DFE6" w14:textId="77777777" w:rsidR="00250A45" w:rsidRPr="00FC79FF" w:rsidRDefault="00250A45" w:rsidP="00646948">
      <w:pPr>
        <w:widowControl w:val="0"/>
        <w:tabs>
          <w:tab w:val="left" w:pos="2880"/>
          <w:tab w:val="left" w:pos="5760"/>
          <w:tab w:val="left" w:pos="7920"/>
        </w:tabs>
        <w:spacing w:after="120"/>
        <w:ind w:left="900"/>
        <w:jc w:val="both"/>
        <w:rPr>
          <w:rFonts w:cs="Arial"/>
        </w:rPr>
      </w:pPr>
    </w:p>
    <w:p w14:paraId="0637C7FB"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4FFA4BA"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information furnished is true and correct;</w:t>
      </w:r>
    </w:p>
    <w:p w14:paraId="7E5F446A"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preference points claimed are in accordance with the General Conditions as indicated in paragraph 1 of this form;</w:t>
      </w:r>
    </w:p>
    <w:p w14:paraId="27D09656"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In the event of a contract being awarded </w:t>
      </w:r>
      <w:proofErr w:type="gramStart"/>
      <w:r w:rsidRPr="00FC79FF">
        <w:rPr>
          <w:rFonts w:cs="Arial"/>
          <w:snapToGrid w:val="0"/>
          <w:lang w:val="en-GB"/>
        </w:rPr>
        <w:t>as a result of</w:t>
      </w:r>
      <w:proofErr w:type="gramEnd"/>
      <w:r w:rsidRPr="00FC79FF">
        <w:rPr>
          <w:rFonts w:cs="Arial"/>
          <w:snapToGrid w:val="0"/>
          <w:lang w:val="en-GB"/>
        </w:rPr>
        <w:t xml:space="preserve"> points claimed as shown in paragraphs 1.4 and 4.2, the contractor may be required to furnish documentary proof to the satisfaction of the organ of state that the claims are correct; </w:t>
      </w:r>
    </w:p>
    <w:p w14:paraId="08243697"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If the specific goals have been claimed or obtained on a fraudulent basis or any of the conditions of contract have not been fulfilled, the organ of state may, in addition to any other remedy it may have –</w:t>
      </w:r>
    </w:p>
    <w:p w14:paraId="5D1B9534" w14:textId="77777777" w:rsidR="00C00E6B" w:rsidRPr="00FC79FF" w:rsidRDefault="00C00E6B" w:rsidP="00646948">
      <w:pPr>
        <w:widowControl w:val="0"/>
        <w:tabs>
          <w:tab w:val="left" w:pos="2880"/>
          <w:tab w:val="left" w:pos="5760"/>
          <w:tab w:val="left" w:pos="7920"/>
        </w:tabs>
        <w:spacing w:after="120"/>
        <w:ind w:left="900"/>
        <w:jc w:val="both"/>
        <w:rPr>
          <w:rFonts w:cs="Arial"/>
        </w:rPr>
      </w:pPr>
    </w:p>
    <w:p w14:paraId="06566857"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disqualify the person from the tendering process;</w:t>
      </w:r>
    </w:p>
    <w:p w14:paraId="3BED8276"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recover costs, losses or damages it has incurred or suffered </w:t>
      </w:r>
      <w:proofErr w:type="gramStart"/>
      <w:r w:rsidRPr="00FC79FF">
        <w:rPr>
          <w:rFonts w:cs="Arial"/>
          <w:snapToGrid w:val="0"/>
          <w:lang w:val="en-GB"/>
        </w:rPr>
        <w:t>as a result of</w:t>
      </w:r>
      <w:proofErr w:type="gramEnd"/>
      <w:r w:rsidRPr="00FC79FF">
        <w:rPr>
          <w:rFonts w:cs="Arial"/>
          <w:snapToGrid w:val="0"/>
          <w:lang w:val="en-GB"/>
        </w:rPr>
        <w:t xml:space="preserve"> that person’s conduct;</w:t>
      </w:r>
    </w:p>
    <w:p w14:paraId="21B2ACD4"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cancel the contract and claim any damages which it has suffered </w:t>
      </w:r>
      <w:proofErr w:type="gramStart"/>
      <w:r w:rsidRPr="00FC79FF">
        <w:rPr>
          <w:rFonts w:cs="Arial"/>
          <w:snapToGrid w:val="0"/>
          <w:lang w:val="en-GB"/>
        </w:rPr>
        <w:t>as a result of</w:t>
      </w:r>
      <w:proofErr w:type="gramEnd"/>
      <w:r w:rsidRPr="00FC79FF">
        <w:rPr>
          <w:rFonts w:cs="Arial"/>
          <w:snapToGrid w:val="0"/>
          <w:lang w:val="en-GB"/>
        </w:rPr>
        <w:t xml:space="preserve"> having to make less favourable arrangements due to such cancellation;</w:t>
      </w:r>
    </w:p>
    <w:p w14:paraId="5E9D1130"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C79FF">
        <w:rPr>
          <w:rFonts w:cs="Arial"/>
          <w:i/>
          <w:snapToGrid w:val="0"/>
          <w:lang w:val="en-GB"/>
        </w:rPr>
        <w:t>audi</w:t>
      </w:r>
      <w:proofErr w:type="spellEnd"/>
      <w:r w:rsidRPr="00FC79FF">
        <w:rPr>
          <w:rFonts w:cs="Arial"/>
          <w:i/>
          <w:snapToGrid w:val="0"/>
          <w:lang w:val="en-GB"/>
        </w:rPr>
        <w:t xml:space="preserve"> alteram partem</w:t>
      </w:r>
      <w:r w:rsidRPr="00FC79FF">
        <w:rPr>
          <w:rFonts w:cs="Arial"/>
          <w:snapToGrid w:val="0"/>
          <w:lang w:val="en-GB"/>
        </w:rPr>
        <w:t xml:space="preserve"> (hear the other side) rule has been applied; and</w:t>
      </w:r>
    </w:p>
    <w:p w14:paraId="4AA945EA"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forward the matter for criminal prosecution, if deemed necessary.</w:t>
      </w:r>
    </w:p>
    <w:p w14:paraId="3FECB428" w14:textId="422B4DDC" w:rsidR="00EB7AD7" w:rsidRPr="00FC79FF" w:rsidRDefault="00EB7AD7" w:rsidP="00646948">
      <w:pPr>
        <w:widowControl w:val="0"/>
        <w:tabs>
          <w:tab w:val="left" w:pos="2880"/>
          <w:tab w:val="left" w:pos="5760"/>
          <w:tab w:val="left" w:pos="7920"/>
        </w:tabs>
        <w:spacing w:after="120"/>
        <w:ind w:left="900"/>
        <w:jc w:val="both"/>
        <w:rPr>
          <w:rFonts w:cs="Arial"/>
        </w:rPr>
      </w:pPr>
    </w:p>
    <w:p w14:paraId="4ACD8F72" w14:textId="6EF5A09D" w:rsidR="00B9625E" w:rsidRPr="00FC79FF" w:rsidRDefault="00B9625E" w:rsidP="00646948">
      <w:pPr>
        <w:widowControl w:val="0"/>
        <w:tabs>
          <w:tab w:val="left" w:pos="2880"/>
          <w:tab w:val="left" w:pos="5760"/>
          <w:tab w:val="left" w:pos="7920"/>
        </w:tabs>
        <w:spacing w:after="120"/>
        <w:ind w:left="900"/>
        <w:jc w:val="both"/>
        <w:rPr>
          <w:rFonts w:cs="Arial"/>
        </w:rPr>
      </w:pPr>
    </w:p>
    <w:p w14:paraId="0CABB280" w14:textId="77777777" w:rsidR="00AD2467" w:rsidRPr="00FC79FF" w:rsidRDefault="00AD2467" w:rsidP="00AD2467">
      <w:pPr>
        <w:jc w:val="center"/>
        <w:rPr>
          <w:rFonts w:cs="Arial"/>
        </w:rPr>
      </w:pPr>
    </w:p>
    <w:p w14:paraId="31EB8588" w14:textId="77777777" w:rsidR="00AD2467" w:rsidRPr="00FC79FF" w:rsidRDefault="00AD2467" w:rsidP="00AD2467">
      <w:pPr>
        <w:ind w:left="1440"/>
        <w:jc w:val="center"/>
        <w:rPr>
          <w:rFonts w:cs="Arial"/>
        </w:rPr>
      </w:pPr>
      <w:r w:rsidRPr="00FC79FF">
        <w:rPr>
          <w:rFonts w:cs="Arial"/>
        </w:rPr>
        <w:t>……………………………………….</w:t>
      </w:r>
    </w:p>
    <w:p w14:paraId="336E929E" w14:textId="77777777" w:rsidR="00AD2467" w:rsidRPr="00FC79FF" w:rsidRDefault="00AD2467" w:rsidP="00AD2467">
      <w:pPr>
        <w:ind w:left="1440"/>
        <w:jc w:val="center"/>
        <w:rPr>
          <w:rFonts w:cs="Arial"/>
          <w:b/>
        </w:rPr>
      </w:pPr>
      <w:r w:rsidRPr="00FC79FF">
        <w:rPr>
          <w:rFonts w:cs="Arial"/>
          <w:b/>
        </w:rPr>
        <w:t>SIGNATURE(S) OF TENDERER(S)</w:t>
      </w:r>
    </w:p>
    <w:p w14:paraId="33FB7391" w14:textId="77777777" w:rsidR="00AD2467" w:rsidRPr="00FC79FF" w:rsidRDefault="00AD2467" w:rsidP="00AD2467">
      <w:pPr>
        <w:ind w:left="1440"/>
        <w:rPr>
          <w:rFonts w:cs="Arial"/>
        </w:rPr>
      </w:pPr>
    </w:p>
    <w:p w14:paraId="508D560B" w14:textId="77777777" w:rsidR="00AD2467" w:rsidRPr="00FC79FF" w:rsidRDefault="00AD2467" w:rsidP="00AD2467">
      <w:pPr>
        <w:ind w:left="1440"/>
        <w:rPr>
          <w:rFonts w:cs="Arial"/>
        </w:rPr>
      </w:pPr>
      <w:r w:rsidRPr="00FC79FF">
        <w:rPr>
          <w:rFonts w:cs="Arial"/>
          <w:b/>
        </w:rPr>
        <w:t>SURNAME AND NAME</w:t>
      </w:r>
      <w:r w:rsidRPr="00FC79FF">
        <w:rPr>
          <w:rFonts w:cs="Arial"/>
        </w:rPr>
        <w:t>:</w:t>
      </w:r>
      <w:r w:rsidRPr="00FC79FF">
        <w:rPr>
          <w:rFonts w:cs="Arial"/>
        </w:rPr>
        <w:tab/>
        <w:t xml:space="preserve"> ……………………………………………………….</w:t>
      </w:r>
    </w:p>
    <w:p w14:paraId="592AD211" w14:textId="77777777" w:rsidR="00AD2467" w:rsidRPr="00FC79FF" w:rsidRDefault="00AD2467" w:rsidP="00AD2467">
      <w:pPr>
        <w:spacing w:after="120"/>
        <w:ind w:left="1440"/>
        <w:rPr>
          <w:rFonts w:cs="Arial"/>
        </w:rPr>
      </w:pPr>
      <w:r w:rsidRPr="00FC79FF">
        <w:rPr>
          <w:rFonts w:cs="Arial"/>
          <w:b/>
        </w:rPr>
        <w:t>DATE:</w:t>
      </w:r>
      <w:r w:rsidRPr="00FC79FF">
        <w:rPr>
          <w:rFonts w:cs="Arial"/>
        </w:rPr>
        <w:tab/>
      </w:r>
      <w:r w:rsidRPr="00FC79FF">
        <w:rPr>
          <w:rFonts w:cs="Arial"/>
        </w:rPr>
        <w:tab/>
      </w:r>
      <w:r w:rsidRPr="00FC79FF">
        <w:rPr>
          <w:rFonts w:cs="Arial"/>
        </w:rPr>
        <w:tab/>
        <w:t>………………………………………………………</w:t>
      </w:r>
    </w:p>
    <w:p w14:paraId="5AC9A97F" w14:textId="77777777" w:rsidR="00AD2467" w:rsidRPr="00FC79FF" w:rsidRDefault="00AD2467" w:rsidP="00AD2467">
      <w:pPr>
        <w:spacing w:after="120"/>
        <w:ind w:left="1440"/>
        <w:rPr>
          <w:rFonts w:cs="Arial"/>
        </w:rPr>
      </w:pPr>
      <w:r w:rsidRPr="00FC79FF">
        <w:rPr>
          <w:rFonts w:cs="Arial"/>
          <w:b/>
        </w:rPr>
        <w:t>ADDRESS</w:t>
      </w:r>
      <w:r w:rsidRPr="00FC79FF">
        <w:rPr>
          <w:rFonts w:cs="Arial"/>
        </w:rPr>
        <w:t>:</w:t>
      </w:r>
      <w:r w:rsidRPr="00FC79FF">
        <w:rPr>
          <w:rFonts w:cs="Arial"/>
        </w:rPr>
        <w:tab/>
      </w:r>
      <w:r w:rsidRPr="00FC79FF">
        <w:rPr>
          <w:rFonts w:cs="Arial"/>
        </w:rPr>
        <w:tab/>
        <w:t>………………………………………………………</w:t>
      </w:r>
    </w:p>
    <w:p w14:paraId="05784661" w14:textId="77777777" w:rsidR="00AD2467" w:rsidRPr="00FC79FF" w:rsidRDefault="00AD2467" w:rsidP="00AD2467">
      <w:pPr>
        <w:spacing w:after="120"/>
        <w:ind w:left="1440"/>
        <w:rPr>
          <w:rFonts w:cs="Arial"/>
        </w:rPr>
      </w:pPr>
      <w:r w:rsidRPr="00FC79FF">
        <w:rPr>
          <w:rFonts w:cs="Arial"/>
        </w:rPr>
        <w:tab/>
      </w:r>
      <w:r w:rsidRPr="00FC79FF">
        <w:rPr>
          <w:rFonts w:cs="Arial"/>
        </w:rPr>
        <w:tab/>
      </w:r>
      <w:r w:rsidRPr="00FC79FF">
        <w:rPr>
          <w:rFonts w:cs="Arial"/>
        </w:rPr>
        <w:tab/>
        <w:t>………………………………………………………</w:t>
      </w:r>
    </w:p>
    <w:p w14:paraId="7230B786"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51FD8A09"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73217C1B" w14:textId="1F540583" w:rsidR="00B9625E" w:rsidRPr="00FC79FF" w:rsidRDefault="00B9625E" w:rsidP="00646948">
      <w:pPr>
        <w:widowControl w:val="0"/>
        <w:tabs>
          <w:tab w:val="left" w:pos="2880"/>
          <w:tab w:val="left" w:pos="5760"/>
          <w:tab w:val="left" w:pos="7920"/>
        </w:tabs>
        <w:spacing w:after="120"/>
        <w:ind w:left="900"/>
        <w:jc w:val="both"/>
        <w:rPr>
          <w:rFonts w:cs="Arial"/>
        </w:rPr>
      </w:pPr>
    </w:p>
    <w:p w14:paraId="189DEB1F" w14:textId="70DAE428" w:rsidR="00B9625E" w:rsidRPr="00FC79FF" w:rsidRDefault="00B9625E" w:rsidP="00646948">
      <w:pPr>
        <w:widowControl w:val="0"/>
        <w:tabs>
          <w:tab w:val="left" w:pos="2880"/>
          <w:tab w:val="left" w:pos="5760"/>
          <w:tab w:val="left" w:pos="7920"/>
        </w:tabs>
        <w:spacing w:after="120"/>
        <w:ind w:left="900"/>
        <w:jc w:val="both"/>
        <w:rPr>
          <w:rFonts w:cs="Arial"/>
        </w:rPr>
      </w:pPr>
    </w:p>
    <w:p w14:paraId="42814527" w14:textId="4376DA43" w:rsidR="00B9625E" w:rsidRPr="00FC79FF" w:rsidRDefault="00B9625E" w:rsidP="00646948">
      <w:pPr>
        <w:widowControl w:val="0"/>
        <w:tabs>
          <w:tab w:val="left" w:pos="2880"/>
          <w:tab w:val="left" w:pos="5760"/>
          <w:tab w:val="left" w:pos="7920"/>
        </w:tabs>
        <w:spacing w:after="120"/>
        <w:ind w:left="900"/>
        <w:jc w:val="both"/>
        <w:rPr>
          <w:rFonts w:cs="Arial"/>
        </w:rPr>
      </w:pPr>
    </w:p>
    <w:p w14:paraId="58B14109"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0DBA6865" w14:textId="235AAE28" w:rsidR="00B9625E" w:rsidRPr="00FC79FF" w:rsidRDefault="00B9625E" w:rsidP="00646948">
      <w:pPr>
        <w:widowControl w:val="0"/>
        <w:tabs>
          <w:tab w:val="left" w:pos="2880"/>
          <w:tab w:val="left" w:pos="5760"/>
          <w:tab w:val="left" w:pos="7920"/>
        </w:tabs>
        <w:spacing w:after="120"/>
        <w:ind w:left="900"/>
        <w:jc w:val="both"/>
        <w:rPr>
          <w:rFonts w:cs="Arial"/>
        </w:rPr>
      </w:pPr>
    </w:p>
    <w:p w14:paraId="137C7048"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2968FF7E" w14:textId="5F998240" w:rsidR="00B9625E" w:rsidRPr="00FC79FF" w:rsidRDefault="00B9625E" w:rsidP="00646948">
      <w:pPr>
        <w:widowControl w:val="0"/>
        <w:tabs>
          <w:tab w:val="left" w:pos="2880"/>
          <w:tab w:val="left" w:pos="5760"/>
          <w:tab w:val="left" w:pos="7920"/>
        </w:tabs>
        <w:spacing w:after="120"/>
        <w:ind w:left="900"/>
        <w:jc w:val="both"/>
        <w:rPr>
          <w:rFonts w:cs="Arial"/>
        </w:rPr>
      </w:pPr>
    </w:p>
    <w:p w14:paraId="71C4D9DD" w14:textId="4BF7A5B2" w:rsidR="00B9625E" w:rsidRPr="00FC79FF" w:rsidRDefault="00B9625E" w:rsidP="00646948">
      <w:pPr>
        <w:widowControl w:val="0"/>
        <w:tabs>
          <w:tab w:val="left" w:pos="2880"/>
          <w:tab w:val="left" w:pos="5760"/>
          <w:tab w:val="left" w:pos="7920"/>
        </w:tabs>
        <w:spacing w:after="120"/>
        <w:ind w:left="900"/>
        <w:jc w:val="both"/>
        <w:rPr>
          <w:rFonts w:cs="Arial"/>
        </w:rPr>
      </w:pPr>
    </w:p>
    <w:p w14:paraId="5F7CF229" w14:textId="7DA99FE8" w:rsidR="00B9625E" w:rsidRPr="00FC79FF" w:rsidRDefault="00B9625E" w:rsidP="00646948">
      <w:pPr>
        <w:widowControl w:val="0"/>
        <w:tabs>
          <w:tab w:val="left" w:pos="2880"/>
          <w:tab w:val="left" w:pos="5760"/>
          <w:tab w:val="left" w:pos="7920"/>
        </w:tabs>
        <w:spacing w:after="120"/>
        <w:ind w:left="900"/>
        <w:jc w:val="both"/>
        <w:rPr>
          <w:rFonts w:cs="Arial"/>
        </w:rPr>
      </w:pPr>
    </w:p>
    <w:p w14:paraId="090E5FE5" w14:textId="5714E71D" w:rsidR="00B9625E" w:rsidRPr="00FC79FF" w:rsidRDefault="00B9625E" w:rsidP="00646948">
      <w:pPr>
        <w:widowControl w:val="0"/>
        <w:tabs>
          <w:tab w:val="left" w:pos="2880"/>
          <w:tab w:val="left" w:pos="5760"/>
          <w:tab w:val="left" w:pos="7920"/>
        </w:tabs>
        <w:spacing w:after="120"/>
        <w:ind w:left="900"/>
        <w:jc w:val="both"/>
        <w:rPr>
          <w:rFonts w:cs="Arial"/>
        </w:rPr>
      </w:pPr>
    </w:p>
    <w:p w14:paraId="0EE560CE" w14:textId="2DB4266D" w:rsidR="00B9625E" w:rsidRPr="00FC79FF" w:rsidRDefault="00B9625E" w:rsidP="00646948">
      <w:pPr>
        <w:widowControl w:val="0"/>
        <w:tabs>
          <w:tab w:val="left" w:pos="2880"/>
          <w:tab w:val="left" w:pos="5760"/>
          <w:tab w:val="left" w:pos="7920"/>
        </w:tabs>
        <w:spacing w:after="120"/>
        <w:ind w:left="900"/>
        <w:jc w:val="both"/>
        <w:rPr>
          <w:rFonts w:cs="Arial"/>
        </w:rPr>
      </w:pPr>
    </w:p>
    <w:p w14:paraId="1D65C3A8" w14:textId="068F57E3" w:rsidR="00B9625E" w:rsidRPr="00FC79FF" w:rsidRDefault="00B9625E" w:rsidP="00646948">
      <w:pPr>
        <w:widowControl w:val="0"/>
        <w:tabs>
          <w:tab w:val="left" w:pos="2880"/>
          <w:tab w:val="left" w:pos="5760"/>
          <w:tab w:val="left" w:pos="7920"/>
        </w:tabs>
        <w:spacing w:after="120"/>
        <w:ind w:left="900"/>
        <w:jc w:val="both"/>
        <w:rPr>
          <w:rFonts w:cs="Arial"/>
        </w:rPr>
      </w:pPr>
    </w:p>
    <w:p w14:paraId="720C3EF5" w14:textId="77777777" w:rsidR="009452F3" w:rsidRDefault="009452F3" w:rsidP="00646948">
      <w:pPr>
        <w:widowControl w:val="0"/>
        <w:tabs>
          <w:tab w:val="left" w:pos="2880"/>
          <w:tab w:val="left" w:pos="5760"/>
          <w:tab w:val="left" w:pos="7920"/>
        </w:tabs>
        <w:spacing w:after="120"/>
        <w:ind w:left="900"/>
        <w:jc w:val="both"/>
        <w:rPr>
          <w:rFonts w:cs="Arial"/>
        </w:rPr>
      </w:pPr>
    </w:p>
    <w:sectPr w:rsidR="009452F3" w:rsidSect="00CC546A">
      <w:headerReference w:type="default" r:id="rId21"/>
      <w:footerReference w:type="default" r:id="rId22"/>
      <w:headerReference w:type="first" r:id="rId23"/>
      <w:footerReference w:type="first" r:id="rId24"/>
      <w:type w:val="continuous"/>
      <w:pgSz w:w="12240" w:h="15840" w:code="1"/>
      <w:pgMar w:top="1170" w:right="907" w:bottom="2700" w:left="994"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DE78D" w14:textId="77777777" w:rsidR="00F60267" w:rsidRDefault="00F60267">
      <w:r>
        <w:separator/>
      </w:r>
    </w:p>
  </w:endnote>
  <w:endnote w:type="continuationSeparator" w:id="0">
    <w:p w14:paraId="52A842E6" w14:textId="77777777" w:rsidR="00F60267" w:rsidRDefault="00F60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C01E" w14:textId="39EEA2E1" w:rsidR="00727583" w:rsidRPr="00BB20C4" w:rsidRDefault="00727583" w:rsidP="00930948">
    <w:pPr>
      <w:pStyle w:val="Footer"/>
      <w:ind w:left="8640" w:firstLine="720"/>
      <w:jc w:val="center"/>
      <w:rPr>
        <w:rFonts w:ascii="Arial" w:hAnsi="Arial" w:cs="Arial"/>
        <w:color w:val="000000" w:themeColor="text1"/>
      </w:rPr>
    </w:pPr>
    <w:r w:rsidRPr="00BB20C4">
      <w:rPr>
        <w:rFonts w:ascii="Arial" w:hAnsi="Arial" w:cs="Arial"/>
        <w:color w:val="000000" w:themeColor="text1"/>
      </w:rPr>
      <w:t xml:space="preserve">Page </w:t>
    </w:r>
    <w:r w:rsidRPr="00BB20C4">
      <w:rPr>
        <w:rFonts w:ascii="Arial" w:hAnsi="Arial" w:cs="Arial"/>
        <w:color w:val="000000" w:themeColor="text1"/>
      </w:rPr>
      <w:fldChar w:fldCharType="begin"/>
    </w:r>
    <w:r w:rsidRPr="00BB20C4">
      <w:rPr>
        <w:rFonts w:ascii="Arial" w:hAnsi="Arial" w:cs="Arial"/>
        <w:color w:val="000000" w:themeColor="text1"/>
      </w:rPr>
      <w:instrText xml:space="preserve"> Page \# 0# </w:instrText>
    </w:r>
    <w:r w:rsidRPr="00BB20C4">
      <w:rPr>
        <w:rFonts w:ascii="Arial" w:hAnsi="Arial" w:cs="Arial"/>
        <w:color w:val="000000" w:themeColor="text1"/>
      </w:rPr>
      <w:fldChar w:fldCharType="separate"/>
    </w:r>
    <w:r w:rsidR="00A16ACF">
      <w:rPr>
        <w:rFonts w:ascii="Arial" w:hAnsi="Arial" w:cs="Arial"/>
        <w:noProof/>
        <w:color w:val="000000" w:themeColor="text1"/>
      </w:rPr>
      <w:t>10</w:t>
    </w:r>
    <w:r w:rsidRPr="00BB20C4">
      <w:rPr>
        <w:rFonts w:ascii="Arial" w:hAnsi="Arial" w:cs="Arial"/>
        <w:color w:val="000000" w:themeColor="text1"/>
      </w:rPr>
      <w:fldChar w:fldCharType="end"/>
    </w:r>
  </w:p>
  <w:p w14:paraId="141D5621" w14:textId="77777777" w:rsidR="00314273" w:rsidRDefault="00314273"/>
  <w:p w14:paraId="7FC5BED9" w14:textId="77777777" w:rsidR="00314273" w:rsidRDefault="00314273"/>
  <w:p w14:paraId="01A5B696" w14:textId="77777777" w:rsidR="00314273" w:rsidRDefault="00314273"/>
  <w:p w14:paraId="68A85CFE" w14:textId="77777777" w:rsidR="00314273" w:rsidRDefault="00314273"/>
  <w:p w14:paraId="10A2506C" w14:textId="77777777" w:rsidR="00314273" w:rsidRDefault="00314273"/>
  <w:p w14:paraId="6FFCAF83" w14:textId="77777777" w:rsidR="00314273" w:rsidRDefault="00314273"/>
  <w:p w14:paraId="7F8BE4F9" w14:textId="77777777" w:rsidR="00314273" w:rsidRDefault="003142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462002"/>
      <w:docPartObj>
        <w:docPartGallery w:val="Page Numbers (Bottom of Page)"/>
        <w:docPartUnique/>
      </w:docPartObj>
    </w:sdtPr>
    <w:sdtEndPr>
      <w:rPr>
        <w:color w:val="7F7F7F" w:themeColor="background1" w:themeShade="7F"/>
        <w:spacing w:val="60"/>
      </w:rPr>
    </w:sdtEndPr>
    <w:sdtContent>
      <w:p w14:paraId="1898512C" w14:textId="693EEB32" w:rsidR="007D0553" w:rsidRDefault="007D0553">
        <w:pPr>
          <w:pStyle w:val="Footer"/>
          <w:pBdr>
            <w:top w:val="single" w:sz="4" w:space="1" w:color="D9D9D9" w:themeColor="background1" w:themeShade="D9"/>
          </w:pBd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E456026" w14:textId="5FD20F0D" w:rsidR="00727583" w:rsidRPr="00710C6C" w:rsidRDefault="00727583" w:rsidP="00BF21AE">
    <w:pPr>
      <w:pStyle w:val="Footer"/>
      <w:ind w:left="0"/>
      <w:jc w:val="left"/>
      <w:rPr>
        <w:rFonts w:ascii="Arial" w:hAnsi="Arial" w:cs="Arial"/>
        <w:color w:val="000000" w:themeColor="text1"/>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2125" w14:textId="77777777" w:rsidR="00F60267" w:rsidRDefault="00F60267">
      <w:r>
        <w:separator/>
      </w:r>
    </w:p>
  </w:footnote>
  <w:footnote w:type="continuationSeparator" w:id="0">
    <w:p w14:paraId="69A30B98" w14:textId="77777777" w:rsidR="00F60267" w:rsidRDefault="00F60267">
      <w:r>
        <w:continuationSeparator/>
      </w:r>
    </w:p>
  </w:footnote>
  <w:footnote w:id="1">
    <w:p w14:paraId="46058887" w14:textId="77777777" w:rsidR="00995147" w:rsidRDefault="00995147" w:rsidP="00995147">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D5388B8" w14:textId="77777777" w:rsidR="00995147" w:rsidRDefault="00995147" w:rsidP="00995147">
      <w:pPr>
        <w:pStyle w:val="FootnoteText"/>
      </w:pPr>
    </w:p>
    <w:p w14:paraId="68B0E756" w14:textId="77777777" w:rsidR="00995147" w:rsidRDefault="00995147" w:rsidP="00995147">
      <w:pPr>
        <w:pStyle w:val="FootnoteText"/>
      </w:pPr>
    </w:p>
  </w:footnote>
  <w:footnote w:id="2">
    <w:p w14:paraId="65A7CF0B" w14:textId="77777777" w:rsidR="00995147" w:rsidRDefault="00995147" w:rsidP="009951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0BF4" w14:textId="6510E7FE" w:rsidR="009C7588" w:rsidRDefault="009C7588">
    <w:pPr>
      <w:pStyle w:val="Header"/>
    </w:pPr>
    <w:r>
      <w:rPr>
        <w:noProof/>
      </w:rPr>
      <w:drawing>
        <wp:anchor distT="0" distB="0" distL="114300" distR="114300" simplePos="0" relativeHeight="251658752" behindDoc="0" locked="0" layoutInCell="1" allowOverlap="1" wp14:anchorId="54A0EF7C" wp14:editId="31EAD137">
          <wp:simplePos x="0" y="0"/>
          <wp:positionH relativeFrom="page">
            <wp:posOffset>21590</wp:posOffset>
          </wp:positionH>
          <wp:positionV relativeFrom="paragraph">
            <wp:posOffset>-883920</wp:posOffset>
          </wp:positionV>
          <wp:extent cx="2202180" cy="1456817"/>
          <wp:effectExtent l="0" t="0" r="7620" b="0"/>
          <wp:wrapNone/>
          <wp:docPr id="216198821"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1">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FB5F" w14:textId="320AF7E8" w:rsidR="00727583" w:rsidRDefault="007D0553" w:rsidP="00942AA9">
    <w:pPr>
      <w:pStyle w:val="ContactInfo"/>
      <w:ind w:right="-1620"/>
      <w:jc w:val="left"/>
    </w:pPr>
    <w:r>
      <w:rPr>
        <w:noProof/>
        <w:lang w:val="en-ZA" w:eastAsia="en-ZA"/>
        <w14:ligatures w14:val="none"/>
        <w14:numForm w14:val="default"/>
        <w14:numSpacing w14:val="default"/>
        <w14:cntxtAlts w14:val="0"/>
      </w:rPr>
      <w:drawing>
        <wp:anchor distT="0" distB="0" distL="114300" distR="114300" simplePos="0" relativeHeight="251659776" behindDoc="0" locked="0" layoutInCell="1" allowOverlap="1" wp14:anchorId="6A86BE35" wp14:editId="0EE5F7AF">
          <wp:simplePos x="0" y="0"/>
          <wp:positionH relativeFrom="margin">
            <wp:posOffset>2043430</wp:posOffset>
          </wp:positionH>
          <wp:positionV relativeFrom="paragraph">
            <wp:posOffset>-768985</wp:posOffset>
          </wp:positionV>
          <wp:extent cx="2202180" cy="1102808"/>
          <wp:effectExtent l="0" t="0" r="7620" b="2540"/>
          <wp:wrapNone/>
          <wp:docPr id="726991260" name="Picture 72699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2180" cy="1102808"/>
                  </a:xfrm>
                  <a:prstGeom prst="rect">
                    <a:avLst/>
                  </a:prstGeom>
                </pic:spPr>
              </pic:pic>
            </a:graphicData>
          </a:graphic>
          <wp14:sizeRelH relativeFrom="margin">
            <wp14:pctWidth>0</wp14:pctWidth>
          </wp14:sizeRelH>
          <wp14:sizeRelV relativeFrom="margin">
            <wp14:pctHeight>0</wp14:pctHeight>
          </wp14:sizeRelV>
        </wp:anchor>
      </w:drawing>
    </w:r>
    <w:r w:rsidR="009C7588">
      <w:rPr>
        <w:noProof/>
      </w:rPr>
      <w:drawing>
        <wp:anchor distT="0" distB="0" distL="114300" distR="114300" simplePos="0" relativeHeight="251657728" behindDoc="0" locked="0" layoutInCell="1" allowOverlap="1" wp14:anchorId="15093253" wp14:editId="744FBBF6">
          <wp:simplePos x="0" y="0"/>
          <wp:positionH relativeFrom="page">
            <wp:align>left</wp:align>
          </wp:positionH>
          <wp:positionV relativeFrom="paragraph">
            <wp:posOffset>-876300</wp:posOffset>
          </wp:positionV>
          <wp:extent cx="2202180" cy="1456817"/>
          <wp:effectExtent l="0" t="0" r="7620" b="0"/>
          <wp:wrapNone/>
          <wp:docPr id="1009103229"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2">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7583">
      <w:rPr>
        <w:noProof/>
        <w:lang w:val="en-ZA" w:eastAsia="en-ZA"/>
        <w14:ligatures w14:val="none"/>
        <w14:numForm w14:val="default"/>
        <w14:numSpacing w14:val="default"/>
        <w14:cntxtAlts w14:val="0"/>
      </w:rPr>
      <mc:AlternateContent>
        <mc:Choice Requires="wps">
          <w:drawing>
            <wp:anchor distT="0" distB="0" distL="114300" distR="114300" simplePos="0" relativeHeight="251656704" behindDoc="0" locked="0" layoutInCell="1" allowOverlap="1" wp14:anchorId="098CCE9A" wp14:editId="3A73BA5C">
              <wp:simplePos x="0" y="0"/>
              <wp:positionH relativeFrom="margin">
                <wp:posOffset>4912359</wp:posOffset>
              </wp:positionH>
              <wp:positionV relativeFrom="paragraph">
                <wp:posOffset>-247650</wp:posOffset>
              </wp:positionV>
              <wp:extent cx="1876425" cy="323850"/>
              <wp:effectExtent l="0" t="0" r="9525" b="0"/>
              <wp:wrapNone/>
              <wp:docPr id="86" name="Text Box 86"/>
              <wp:cNvGraphicFramePr/>
              <a:graphic xmlns:a="http://schemas.openxmlformats.org/drawingml/2006/main">
                <a:graphicData uri="http://schemas.microsoft.com/office/word/2010/wordprocessingShape">
                  <wps:wsp>
                    <wps:cNvSpPr txBox="1"/>
                    <wps:spPr>
                      <a:xfrm>
                        <a:off x="0" y="0"/>
                        <a:ext cx="1876425" cy="323850"/>
                      </a:xfrm>
                      <a:prstGeom prst="rect">
                        <a:avLst/>
                      </a:prstGeom>
                      <a:solidFill>
                        <a:schemeClr val="lt1"/>
                      </a:solidFill>
                      <a:ln w="6350">
                        <a:noFill/>
                      </a:ln>
                    </wps:spPr>
                    <wps:txb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CCE9A" id="_x0000_t202" coordsize="21600,21600" o:spt="202" path="m,l,21600r21600,l21600,xe">
              <v:stroke joinstyle="miter"/>
              <v:path gradientshapeok="t" o:connecttype="rect"/>
            </v:shapetype>
            <v:shape id="Text Box 86" o:spid="_x0000_s1027" type="#_x0000_t202" style="position:absolute;margin-left:386.8pt;margin-top:-19.5pt;width:147.75pt;height:25.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" fillcolor="white [3201]" stroked="f" strokeweight=".5pt">
              <v:textbo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v:textbox>
              <w10:wrap anchorx="margin"/>
            </v:shape>
          </w:pict>
        </mc:Fallback>
      </mc:AlternateContent>
    </w:r>
  </w:p>
  <w:p w14:paraId="6F063CA8" w14:textId="77777777" w:rsidR="00727583" w:rsidRDefault="00727583">
    <w:pPr>
      <w:pStyle w:val="ContactInfo"/>
    </w:pPr>
  </w:p>
  <w:p w14:paraId="5D51EE5E" w14:textId="77777777" w:rsidR="00727583" w:rsidRDefault="00727583">
    <w:pPr>
      <w:pStyle w:val="ContactInfo"/>
    </w:pPr>
  </w:p>
  <w:p w14:paraId="2B32775F" w14:textId="77777777" w:rsidR="00727583" w:rsidRDefault="00727583" w:rsidP="00E34A66">
    <w:pPr>
      <w:pStyle w:val="ContactInfo"/>
      <w:jc w:val="center"/>
    </w:pPr>
    <w:r>
      <w:rPr>
        <w:noProof/>
        <w:lang w:val="en-ZA" w:eastAsia="en-ZA"/>
        <w14:ligatures w14:val="none"/>
        <w14:numForm w14:val="default"/>
        <w14:numSpacing w14:val="default"/>
        <w14:cntxtAlts w14:val="0"/>
      </w:rPr>
      <mc:AlternateContent>
        <mc:Choice Requires="wps">
          <w:drawing>
            <wp:anchor distT="0" distB="0" distL="114300" distR="114300" simplePos="0" relativeHeight="251655680" behindDoc="0" locked="0" layoutInCell="1" allowOverlap="1" wp14:anchorId="340C49F5" wp14:editId="7CE15DE4">
              <wp:simplePos x="0" y="0"/>
              <wp:positionH relativeFrom="margin">
                <wp:align>center</wp:align>
              </wp:positionH>
              <wp:positionV relativeFrom="paragraph">
                <wp:posOffset>111760</wp:posOffset>
              </wp:positionV>
              <wp:extent cx="4502150" cy="4318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4502150" cy="431800"/>
                      </a:xfrm>
                      <a:prstGeom prst="rect">
                        <a:avLst/>
                      </a:prstGeom>
                      <a:solidFill>
                        <a:schemeClr val="lt1"/>
                      </a:solidFill>
                      <a:ln w="6350">
                        <a:noFill/>
                      </a:ln>
                    </wps:spPr>
                    <wps:txb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C49F5" id="Text Box 85" o:spid="_x0000_s1028" type="#_x0000_t202" style="position:absolute;left:0;text-align:left;margin-left:0;margin-top:8.8pt;width:354.5pt;height:34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NCLgIAAFsEAAAOAAAAZHJzL2Uyb0RvYy54bWysVEtv2zAMvg/YfxB0X2ynS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" fillcolor="white [3201]" stroked="f" strokeweight=".5pt">
              <v:textbo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E6613E"/>
    <w:multiLevelType w:val="multilevel"/>
    <w:tmpl w:val="DD26B7BA"/>
    <w:lvl w:ilvl="0">
      <w:start w:val="1"/>
      <w:numFmt w:val="decimal"/>
      <w:pStyle w:val="NumPara"/>
      <w:lvlText w:val="%1."/>
      <w:lvlJc w:val="left"/>
      <w:pPr>
        <w:ind w:left="502" w:hanging="36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2P"/>
      <w:lvlText w:val="%1.%2."/>
      <w:lvlJc w:val="left"/>
      <w:pPr>
        <w:ind w:left="2275" w:hanging="432"/>
      </w:pPr>
      <w:rPr>
        <w:rFonts w:hint="default"/>
        <w:b w:val="0"/>
      </w:rPr>
    </w:lvl>
    <w:lvl w:ilvl="2">
      <w:start w:val="1"/>
      <w:numFmt w:val="decimal"/>
      <w:lvlText w:val="%1.%2.%3."/>
      <w:lvlJc w:val="left"/>
      <w:pPr>
        <w:ind w:left="1921"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 w15:restartNumberingAfterBreak="0">
    <w:nsid w:val="09510A12"/>
    <w:multiLevelType w:val="hybridMultilevel"/>
    <w:tmpl w:val="E60043D2"/>
    <w:lvl w:ilvl="0" w:tplc="E61AEFC4">
      <w:start w:val="1"/>
      <w:numFmt w:val="lowerLetter"/>
      <w:lvlText w:val="%1)"/>
      <w:lvlJc w:val="left"/>
      <w:pPr>
        <w:ind w:left="432" w:hanging="432"/>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44A1FB7"/>
    <w:multiLevelType w:val="multilevel"/>
    <w:tmpl w:val="6A0AA3D0"/>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0A428B"/>
    <w:multiLevelType w:val="hybridMultilevel"/>
    <w:tmpl w:val="E6526F84"/>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1CF4618"/>
    <w:multiLevelType w:val="hybridMultilevel"/>
    <w:tmpl w:val="E8442E2E"/>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373718F"/>
    <w:multiLevelType w:val="hybridMultilevel"/>
    <w:tmpl w:val="BC1AD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50C3A69"/>
    <w:multiLevelType w:val="multilevel"/>
    <w:tmpl w:val="6A0AA3D0"/>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0A3DBE"/>
    <w:multiLevelType w:val="hybridMultilevel"/>
    <w:tmpl w:val="BE7E8FD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B3D6295"/>
    <w:multiLevelType w:val="hybridMultilevel"/>
    <w:tmpl w:val="2CC2752C"/>
    <w:lvl w:ilvl="0" w:tplc="1C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3277216"/>
    <w:multiLevelType w:val="multilevel"/>
    <w:tmpl w:val="69928568"/>
    <w:lvl w:ilvl="0">
      <w:start w:val="1"/>
      <w:numFmt w:val="decimal"/>
      <w:pStyle w:val="Style1"/>
      <w:lvlText w:val="%1."/>
      <w:lvlJc w:val="left"/>
      <w:pPr>
        <w:ind w:left="1636" w:hanging="360"/>
      </w:pPr>
      <w:rPr>
        <w:rFonts w:ascii="Arial" w:hAnsi="Arial" w:cs="Arial" w:hint="default"/>
      </w:rPr>
    </w:lvl>
    <w:lvl w:ilvl="1">
      <w:start w:val="1"/>
      <w:numFmt w:val="decimal"/>
      <w:isLgl/>
      <w:lvlText w:val="%1.%2"/>
      <w:lvlJc w:val="left"/>
      <w:pPr>
        <w:ind w:left="360" w:hanging="360"/>
      </w:pPr>
      <w:rPr>
        <w:rFonts w:ascii="Arial" w:hAnsi="Arial" w:cs="Arial"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1" w15:restartNumberingAfterBreak="0">
    <w:nsid w:val="4E84553D"/>
    <w:multiLevelType w:val="hybridMultilevel"/>
    <w:tmpl w:val="59404300"/>
    <w:lvl w:ilvl="0" w:tplc="6DEE9ABE">
      <w:start w:val="1"/>
      <w:numFmt w:val="bullet"/>
      <w:pStyle w:val="Bulletlev1"/>
      <w:lvlText w:val=""/>
      <w:lvlJc w:val="left"/>
      <w:pPr>
        <w:ind w:left="1571" w:hanging="360"/>
      </w:pPr>
      <w:rPr>
        <w:rFonts w:ascii="Wingdings" w:hAnsi="Wingdings" w:hint="default"/>
      </w:rPr>
    </w:lvl>
    <w:lvl w:ilvl="1" w:tplc="3A4CE12A">
      <w:start w:val="1"/>
      <w:numFmt w:val="bullet"/>
      <w:pStyle w:val="Bulletlev2"/>
      <w:lvlText w:val="o"/>
      <w:lvlJc w:val="left"/>
      <w:pPr>
        <w:ind w:left="2291" w:hanging="360"/>
      </w:pPr>
      <w:rPr>
        <w:rFonts w:ascii="Courier New" w:hAnsi="Courier New" w:cs="Courier New" w:hint="default"/>
      </w:rPr>
    </w:lvl>
    <w:lvl w:ilvl="2" w:tplc="1C090005">
      <w:start w:val="1"/>
      <w:numFmt w:val="bullet"/>
      <w:lvlText w:val=""/>
      <w:lvlJc w:val="left"/>
      <w:pPr>
        <w:ind w:left="3011" w:hanging="360"/>
      </w:pPr>
      <w:rPr>
        <w:rFonts w:ascii="Wingdings" w:hAnsi="Wingdings" w:hint="default"/>
      </w:rPr>
    </w:lvl>
    <w:lvl w:ilvl="3" w:tplc="E1D68CCC">
      <w:numFmt w:val="bullet"/>
      <w:lvlText w:val="•"/>
      <w:lvlJc w:val="left"/>
      <w:pPr>
        <w:ind w:left="3731" w:hanging="360"/>
      </w:pPr>
      <w:rPr>
        <w:rFonts w:ascii="Arial" w:eastAsia="Times New Roman" w:hAnsi="Arial" w:cs="Aria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2" w15:restartNumberingAfterBreak="0">
    <w:nsid w:val="5283254A"/>
    <w:multiLevelType w:val="hybridMultilevel"/>
    <w:tmpl w:val="E9FE414C"/>
    <w:lvl w:ilvl="0" w:tplc="1C09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59684572"/>
    <w:multiLevelType w:val="hybridMultilevel"/>
    <w:tmpl w:val="C88AD61E"/>
    <w:lvl w:ilvl="0" w:tplc="1C09000F">
      <w:start w:val="1"/>
      <w:numFmt w:val="decimal"/>
      <w:lvlText w:val="%1."/>
      <w:lvlJc w:val="left"/>
      <w:pPr>
        <w:ind w:left="1123" w:hanging="360"/>
      </w:pPr>
    </w:lvl>
    <w:lvl w:ilvl="1" w:tplc="1C090019" w:tentative="1">
      <w:start w:val="1"/>
      <w:numFmt w:val="lowerLetter"/>
      <w:lvlText w:val="%2."/>
      <w:lvlJc w:val="left"/>
      <w:pPr>
        <w:ind w:left="1843" w:hanging="360"/>
      </w:pPr>
    </w:lvl>
    <w:lvl w:ilvl="2" w:tplc="1C09001B" w:tentative="1">
      <w:start w:val="1"/>
      <w:numFmt w:val="lowerRoman"/>
      <w:lvlText w:val="%3."/>
      <w:lvlJc w:val="right"/>
      <w:pPr>
        <w:ind w:left="2563" w:hanging="180"/>
      </w:pPr>
    </w:lvl>
    <w:lvl w:ilvl="3" w:tplc="1C09000F" w:tentative="1">
      <w:start w:val="1"/>
      <w:numFmt w:val="decimal"/>
      <w:lvlText w:val="%4."/>
      <w:lvlJc w:val="left"/>
      <w:pPr>
        <w:ind w:left="3283" w:hanging="360"/>
      </w:pPr>
    </w:lvl>
    <w:lvl w:ilvl="4" w:tplc="1C090019" w:tentative="1">
      <w:start w:val="1"/>
      <w:numFmt w:val="lowerLetter"/>
      <w:lvlText w:val="%5."/>
      <w:lvlJc w:val="left"/>
      <w:pPr>
        <w:ind w:left="4003" w:hanging="360"/>
      </w:pPr>
    </w:lvl>
    <w:lvl w:ilvl="5" w:tplc="1C09001B" w:tentative="1">
      <w:start w:val="1"/>
      <w:numFmt w:val="lowerRoman"/>
      <w:lvlText w:val="%6."/>
      <w:lvlJc w:val="right"/>
      <w:pPr>
        <w:ind w:left="4723" w:hanging="180"/>
      </w:pPr>
    </w:lvl>
    <w:lvl w:ilvl="6" w:tplc="1C09000F" w:tentative="1">
      <w:start w:val="1"/>
      <w:numFmt w:val="decimal"/>
      <w:lvlText w:val="%7."/>
      <w:lvlJc w:val="left"/>
      <w:pPr>
        <w:ind w:left="5443" w:hanging="360"/>
      </w:pPr>
    </w:lvl>
    <w:lvl w:ilvl="7" w:tplc="1C090019" w:tentative="1">
      <w:start w:val="1"/>
      <w:numFmt w:val="lowerLetter"/>
      <w:lvlText w:val="%8."/>
      <w:lvlJc w:val="left"/>
      <w:pPr>
        <w:ind w:left="6163" w:hanging="360"/>
      </w:pPr>
    </w:lvl>
    <w:lvl w:ilvl="8" w:tplc="1C09001B" w:tentative="1">
      <w:start w:val="1"/>
      <w:numFmt w:val="lowerRoman"/>
      <w:lvlText w:val="%9."/>
      <w:lvlJc w:val="right"/>
      <w:pPr>
        <w:ind w:left="6883" w:hanging="180"/>
      </w:pPr>
    </w:lvl>
  </w:abstractNum>
  <w:abstractNum w:abstractNumId="24" w15:restartNumberingAfterBreak="0">
    <w:nsid w:val="5ADE3B4F"/>
    <w:multiLevelType w:val="multilevel"/>
    <w:tmpl w:val="5ADE3B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B9532F7"/>
    <w:multiLevelType w:val="hybridMultilevel"/>
    <w:tmpl w:val="D27A1BC8"/>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658F745B"/>
    <w:multiLevelType w:val="multilevel"/>
    <w:tmpl w:val="9B5C9A7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4"/>
        <w:szCs w:val="24"/>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28" w15:restartNumberingAfterBreak="0">
    <w:nsid w:val="6B334F40"/>
    <w:multiLevelType w:val="hybridMultilevel"/>
    <w:tmpl w:val="1EBC8D30"/>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9"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7333335D"/>
    <w:multiLevelType w:val="multilevel"/>
    <w:tmpl w:val="C9AA103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2"/>
        <w:szCs w:val="22"/>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20262E"/>
    <w:multiLevelType w:val="hybridMultilevel"/>
    <w:tmpl w:val="BAB67A54"/>
    <w:lvl w:ilvl="0" w:tplc="8230F43A">
      <w:start w:val="1"/>
      <w:numFmt w:val="decimal"/>
      <w:pStyle w:val="Subnumberinglist"/>
      <w:lvlText w:val="(%1)"/>
      <w:lvlJc w:val="left"/>
      <w:pPr>
        <w:ind w:left="1571" w:hanging="360"/>
      </w:pPr>
      <w:rPr>
        <w:rFonts w:hint="default"/>
      </w:rPr>
    </w:lvl>
    <w:lvl w:ilvl="1" w:tplc="76A4028C">
      <w:start w:val="1"/>
      <w:numFmt w:val="lowerLetter"/>
      <w:lvlText w:val="%2."/>
      <w:lvlJc w:val="left"/>
      <w:pPr>
        <w:ind w:left="2487" w:hanging="360"/>
      </w:pPr>
      <w:rPr>
        <w:color w:val="000000" w:themeColor="text1"/>
      </w:r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4" w15:restartNumberingAfterBreak="0">
    <w:nsid w:val="7A155619"/>
    <w:multiLevelType w:val="hybridMultilevel"/>
    <w:tmpl w:val="BF6405F6"/>
    <w:lvl w:ilvl="0" w:tplc="176C0B86">
      <w:start w:val="1"/>
      <w:numFmt w:val="decimal"/>
      <w:lvlText w:val="%1."/>
      <w:lvlJc w:val="left"/>
      <w:pPr>
        <w:ind w:left="360" w:hanging="360"/>
      </w:pPr>
      <w:rPr>
        <w:rFonts w:hint="default"/>
        <w:b/>
        <w:bCs/>
        <w:i/>
        <w:iCs/>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2042854635">
    <w:abstractNumId w:val="2"/>
  </w:num>
  <w:num w:numId="2" w16cid:durableId="349915977">
    <w:abstractNumId w:val="32"/>
  </w:num>
  <w:num w:numId="3" w16cid:durableId="1264654667">
    <w:abstractNumId w:val="16"/>
  </w:num>
  <w:num w:numId="4" w16cid:durableId="1177042021">
    <w:abstractNumId w:val="21"/>
  </w:num>
  <w:num w:numId="5" w16cid:durableId="514996084">
    <w:abstractNumId w:val="33"/>
  </w:num>
  <w:num w:numId="6" w16cid:durableId="907494550">
    <w:abstractNumId w:val="24"/>
  </w:num>
  <w:num w:numId="7" w16cid:durableId="581108378">
    <w:abstractNumId w:val="0"/>
  </w:num>
  <w:num w:numId="8" w16cid:durableId="800147712">
    <w:abstractNumId w:val="8"/>
  </w:num>
  <w:num w:numId="9" w16cid:durableId="1763141555">
    <w:abstractNumId w:val="5"/>
  </w:num>
  <w:num w:numId="10" w16cid:durableId="1437404605">
    <w:abstractNumId w:val="30"/>
  </w:num>
  <w:num w:numId="11" w16cid:durableId="574126577">
    <w:abstractNumId w:val="19"/>
  </w:num>
  <w:num w:numId="12" w16cid:durableId="892160160">
    <w:abstractNumId w:val="13"/>
  </w:num>
  <w:num w:numId="13" w16cid:durableId="1994485970">
    <w:abstractNumId w:val="9"/>
  </w:num>
  <w:num w:numId="14" w16cid:durableId="1215002554">
    <w:abstractNumId w:val="11"/>
  </w:num>
  <w:num w:numId="15" w16cid:durableId="1590046151">
    <w:abstractNumId w:val="12"/>
  </w:num>
  <w:num w:numId="16" w16cid:durableId="861281124">
    <w:abstractNumId w:val="1"/>
  </w:num>
  <w:num w:numId="17" w16cid:durableId="562643356">
    <w:abstractNumId w:val="3"/>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9124057">
    <w:abstractNumId w:val="2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531385">
    <w:abstractNumId w:val="29"/>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2250965">
    <w:abstractNumId w:val="14"/>
  </w:num>
  <w:num w:numId="21" w16cid:durableId="944270375">
    <w:abstractNumId w:val="31"/>
  </w:num>
  <w:num w:numId="22" w16cid:durableId="1374497932">
    <w:abstractNumId w:val="17"/>
  </w:num>
  <w:num w:numId="23" w16cid:durableId="711266760">
    <w:abstractNumId w:val="23"/>
  </w:num>
  <w:num w:numId="24" w16cid:durableId="373703043">
    <w:abstractNumId w:val="27"/>
  </w:num>
  <w:num w:numId="25" w16cid:durableId="442769243">
    <w:abstractNumId w:val="28"/>
  </w:num>
  <w:num w:numId="26" w16cid:durableId="1541090239">
    <w:abstractNumId w:val="25"/>
  </w:num>
  <w:num w:numId="27" w16cid:durableId="1382093192">
    <w:abstractNumId w:val="10"/>
  </w:num>
  <w:num w:numId="28" w16cid:durableId="898436719">
    <w:abstractNumId w:val="18"/>
  </w:num>
  <w:num w:numId="29" w16cid:durableId="1272585407">
    <w:abstractNumId w:val="22"/>
  </w:num>
  <w:num w:numId="30" w16cid:durableId="1731229764">
    <w:abstractNumId w:val="6"/>
  </w:num>
  <w:num w:numId="31" w16cid:durableId="1326859094">
    <w:abstractNumId w:val="7"/>
  </w:num>
  <w:num w:numId="32" w16cid:durableId="576864167">
    <w:abstractNumId w:val="4"/>
  </w:num>
  <w:num w:numId="33" w16cid:durableId="325012269">
    <w:abstractNumId w:val="15"/>
  </w:num>
  <w:num w:numId="34" w16cid:durableId="1730958212">
    <w:abstractNumId w:val="34"/>
  </w:num>
  <w:num w:numId="35" w16cid:durableId="26661929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6" w:nlCheck="1" w:checkStyle="1"/>
  <w:activeWritingStyle w:appName="MSWord" w:lang="en-AU"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90"/>
    <w:rsid w:val="00002435"/>
    <w:rsid w:val="00004EE7"/>
    <w:rsid w:val="00005CFA"/>
    <w:rsid w:val="00024301"/>
    <w:rsid w:val="00025FE2"/>
    <w:rsid w:val="000305BC"/>
    <w:rsid w:val="00033135"/>
    <w:rsid w:val="000364CA"/>
    <w:rsid w:val="00040F19"/>
    <w:rsid w:val="00042540"/>
    <w:rsid w:val="0004347D"/>
    <w:rsid w:val="000460CF"/>
    <w:rsid w:val="0004659C"/>
    <w:rsid w:val="000571F8"/>
    <w:rsid w:val="00060424"/>
    <w:rsid w:val="00062179"/>
    <w:rsid w:val="000659D9"/>
    <w:rsid w:val="0007141F"/>
    <w:rsid w:val="000728BD"/>
    <w:rsid w:val="000730AE"/>
    <w:rsid w:val="00074021"/>
    <w:rsid w:val="000744E0"/>
    <w:rsid w:val="000759B5"/>
    <w:rsid w:val="00077114"/>
    <w:rsid w:val="00077299"/>
    <w:rsid w:val="00082326"/>
    <w:rsid w:val="0008297C"/>
    <w:rsid w:val="00084B80"/>
    <w:rsid w:val="00085720"/>
    <w:rsid w:val="00086D4F"/>
    <w:rsid w:val="000905A9"/>
    <w:rsid w:val="00095C59"/>
    <w:rsid w:val="000A0FAD"/>
    <w:rsid w:val="000A3006"/>
    <w:rsid w:val="000A5218"/>
    <w:rsid w:val="000A5D6B"/>
    <w:rsid w:val="000B048F"/>
    <w:rsid w:val="000B2EFA"/>
    <w:rsid w:val="000C2CA4"/>
    <w:rsid w:val="000C46F5"/>
    <w:rsid w:val="000C5489"/>
    <w:rsid w:val="000C5B29"/>
    <w:rsid w:val="000C5B8A"/>
    <w:rsid w:val="000C7C44"/>
    <w:rsid w:val="000D0709"/>
    <w:rsid w:val="000D0ED3"/>
    <w:rsid w:val="000D166D"/>
    <w:rsid w:val="000D2BD9"/>
    <w:rsid w:val="000D444F"/>
    <w:rsid w:val="000D6CA5"/>
    <w:rsid w:val="000D796F"/>
    <w:rsid w:val="000E0454"/>
    <w:rsid w:val="000E0BDB"/>
    <w:rsid w:val="000E4747"/>
    <w:rsid w:val="000E777C"/>
    <w:rsid w:val="000F0D96"/>
    <w:rsid w:val="000F24F5"/>
    <w:rsid w:val="000F4A9B"/>
    <w:rsid w:val="000F7377"/>
    <w:rsid w:val="001001A9"/>
    <w:rsid w:val="0010302E"/>
    <w:rsid w:val="001031AD"/>
    <w:rsid w:val="00110BBA"/>
    <w:rsid w:val="0011250A"/>
    <w:rsid w:val="0011562D"/>
    <w:rsid w:val="0011568C"/>
    <w:rsid w:val="00116EF8"/>
    <w:rsid w:val="0012031A"/>
    <w:rsid w:val="00123B90"/>
    <w:rsid w:val="001251AB"/>
    <w:rsid w:val="0012526A"/>
    <w:rsid w:val="0013341C"/>
    <w:rsid w:val="001422FF"/>
    <w:rsid w:val="0014289C"/>
    <w:rsid w:val="00142BB8"/>
    <w:rsid w:val="00150319"/>
    <w:rsid w:val="00157A86"/>
    <w:rsid w:val="00162CBC"/>
    <w:rsid w:val="001642B3"/>
    <w:rsid w:val="001645BC"/>
    <w:rsid w:val="00165072"/>
    <w:rsid w:val="00165428"/>
    <w:rsid w:val="00166CAD"/>
    <w:rsid w:val="001744DF"/>
    <w:rsid w:val="001763B2"/>
    <w:rsid w:val="001774DC"/>
    <w:rsid w:val="00182B34"/>
    <w:rsid w:val="00185C0C"/>
    <w:rsid w:val="00187FD4"/>
    <w:rsid w:val="001952A1"/>
    <w:rsid w:val="0019624C"/>
    <w:rsid w:val="00197D36"/>
    <w:rsid w:val="001A6DCC"/>
    <w:rsid w:val="001B10A5"/>
    <w:rsid w:val="001B1BC7"/>
    <w:rsid w:val="001B52A9"/>
    <w:rsid w:val="001B66A3"/>
    <w:rsid w:val="001B7617"/>
    <w:rsid w:val="001C5FA2"/>
    <w:rsid w:val="001C795E"/>
    <w:rsid w:val="001D239D"/>
    <w:rsid w:val="001D26CB"/>
    <w:rsid w:val="001D4D0F"/>
    <w:rsid w:val="001D51AA"/>
    <w:rsid w:val="001D6B66"/>
    <w:rsid w:val="001E3E1D"/>
    <w:rsid w:val="001E3ECC"/>
    <w:rsid w:val="001F135E"/>
    <w:rsid w:val="001F259A"/>
    <w:rsid w:val="001F4190"/>
    <w:rsid w:val="001F4338"/>
    <w:rsid w:val="00201786"/>
    <w:rsid w:val="002038DC"/>
    <w:rsid w:val="002074E9"/>
    <w:rsid w:val="002147D2"/>
    <w:rsid w:val="00215F45"/>
    <w:rsid w:val="002201D7"/>
    <w:rsid w:val="002222ED"/>
    <w:rsid w:val="00222454"/>
    <w:rsid w:val="0022272C"/>
    <w:rsid w:val="00241A82"/>
    <w:rsid w:val="0024348D"/>
    <w:rsid w:val="002472DF"/>
    <w:rsid w:val="0024733D"/>
    <w:rsid w:val="00247FE8"/>
    <w:rsid w:val="00250A45"/>
    <w:rsid w:val="00251DAD"/>
    <w:rsid w:val="0025762F"/>
    <w:rsid w:val="00262B8A"/>
    <w:rsid w:val="0026331B"/>
    <w:rsid w:val="00263486"/>
    <w:rsid w:val="00263F69"/>
    <w:rsid w:val="00264BA7"/>
    <w:rsid w:val="00264F01"/>
    <w:rsid w:val="00265402"/>
    <w:rsid w:val="002679D8"/>
    <w:rsid w:val="00276C34"/>
    <w:rsid w:val="0027762A"/>
    <w:rsid w:val="002808B1"/>
    <w:rsid w:val="00280E9E"/>
    <w:rsid w:val="00281121"/>
    <w:rsid w:val="00282383"/>
    <w:rsid w:val="002908CC"/>
    <w:rsid w:val="00293B8F"/>
    <w:rsid w:val="0029417B"/>
    <w:rsid w:val="00295E7C"/>
    <w:rsid w:val="002A06F7"/>
    <w:rsid w:val="002A52D0"/>
    <w:rsid w:val="002A5D9F"/>
    <w:rsid w:val="002A7E70"/>
    <w:rsid w:val="002B1FA9"/>
    <w:rsid w:val="002B257A"/>
    <w:rsid w:val="002B2983"/>
    <w:rsid w:val="002B34D2"/>
    <w:rsid w:val="002B4A82"/>
    <w:rsid w:val="002B51FF"/>
    <w:rsid w:val="002B5850"/>
    <w:rsid w:val="002B6921"/>
    <w:rsid w:val="002B7569"/>
    <w:rsid w:val="002C1C97"/>
    <w:rsid w:val="002C266A"/>
    <w:rsid w:val="002C2BC8"/>
    <w:rsid w:val="002C4DC2"/>
    <w:rsid w:val="002D1D24"/>
    <w:rsid w:val="002D1D80"/>
    <w:rsid w:val="002D3461"/>
    <w:rsid w:val="002D372A"/>
    <w:rsid w:val="002D46AD"/>
    <w:rsid w:val="002D7174"/>
    <w:rsid w:val="002E2FC6"/>
    <w:rsid w:val="002E326A"/>
    <w:rsid w:val="002E7F86"/>
    <w:rsid w:val="002F4B70"/>
    <w:rsid w:val="00305468"/>
    <w:rsid w:val="00306082"/>
    <w:rsid w:val="00312662"/>
    <w:rsid w:val="003126B1"/>
    <w:rsid w:val="003126B4"/>
    <w:rsid w:val="00314273"/>
    <w:rsid w:val="00315FA5"/>
    <w:rsid w:val="00321F02"/>
    <w:rsid w:val="003232B4"/>
    <w:rsid w:val="0032598B"/>
    <w:rsid w:val="0033372C"/>
    <w:rsid w:val="003434BF"/>
    <w:rsid w:val="00343F60"/>
    <w:rsid w:val="00345A55"/>
    <w:rsid w:val="00351379"/>
    <w:rsid w:val="003537B5"/>
    <w:rsid w:val="00353DA7"/>
    <w:rsid w:val="003545D2"/>
    <w:rsid w:val="00355E34"/>
    <w:rsid w:val="003568C8"/>
    <w:rsid w:val="00356EEA"/>
    <w:rsid w:val="0036402F"/>
    <w:rsid w:val="00366559"/>
    <w:rsid w:val="003672B5"/>
    <w:rsid w:val="00370553"/>
    <w:rsid w:val="00375F0D"/>
    <w:rsid w:val="00380E37"/>
    <w:rsid w:val="00381B4F"/>
    <w:rsid w:val="003832EF"/>
    <w:rsid w:val="00391801"/>
    <w:rsid w:val="00391D0D"/>
    <w:rsid w:val="00392E33"/>
    <w:rsid w:val="00393929"/>
    <w:rsid w:val="003952A4"/>
    <w:rsid w:val="00395AF9"/>
    <w:rsid w:val="003965FB"/>
    <w:rsid w:val="003A0361"/>
    <w:rsid w:val="003A0FE4"/>
    <w:rsid w:val="003A2E66"/>
    <w:rsid w:val="003A4ABE"/>
    <w:rsid w:val="003A661D"/>
    <w:rsid w:val="003B047D"/>
    <w:rsid w:val="003B70DE"/>
    <w:rsid w:val="003C2FD9"/>
    <w:rsid w:val="003D0BD3"/>
    <w:rsid w:val="003D4B0B"/>
    <w:rsid w:val="003D66FF"/>
    <w:rsid w:val="003D7878"/>
    <w:rsid w:val="003D7C13"/>
    <w:rsid w:val="003E023D"/>
    <w:rsid w:val="003E2D00"/>
    <w:rsid w:val="003E44B4"/>
    <w:rsid w:val="003E5BD8"/>
    <w:rsid w:val="003E68FC"/>
    <w:rsid w:val="003E7E72"/>
    <w:rsid w:val="003F0855"/>
    <w:rsid w:val="003F37C9"/>
    <w:rsid w:val="003F3CEA"/>
    <w:rsid w:val="003F6AF4"/>
    <w:rsid w:val="003F79E8"/>
    <w:rsid w:val="004007A8"/>
    <w:rsid w:val="00400D68"/>
    <w:rsid w:val="0040112C"/>
    <w:rsid w:val="00401DC3"/>
    <w:rsid w:val="00415186"/>
    <w:rsid w:val="004151FA"/>
    <w:rsid w:val="00417965"/>
    <w:rsid w:val="00421C16"/>
    <w:rsid w:val="004272C5"/>
    <w:rsid w:val="0043687E"/>
    <w:rsid w:val="004368CB"/>
    <w:rsid w:val="0044704F"/>
    <w:rsid w:val="00452E76"/>
    <w:rsid w:val="00453CC0"/>
    <w:rsid w:val="00455F96"/>
    <w:rsid w:val="00456494"/>
    <w:rsid w:val="004572F1"/>
    <w:rsid w:val="004607EC"/>
    <w:rsid w:val="00465D7E"/>
    <w:rsid w:val="00467751"/>
    <w:rsid w:val="0047077B"/>
    <w:rsid w:val="00471647"/>
    <w:rsid w:val="00474F07"/>
    <w:rsid w:val="004774B1"/>
    <w:rsid w:val="00480C56"/>
    <w:rsid w:val="004813BF"/>
    <w:rsid w:val="00484C29"/>
    <w:rsid w:val="00484EE7"/>
    <w:rsid w:val="004876EB"/>
    <w:rsid w:val="00487E5B"/>
    <w:rsid w:val="00491184"/>
    <w:rsid w:val="0049513C"/>
    <w:rsid w:val="00495AE4"/>
    <w:rsid w:val="004975AA"/>
    <w:rsid w:val="004A03E6"/>
    <w:rsid w:val="004A58B6"/>
    <w:rsid w:val="004A7687"/>
    <w:rsid w:val="004A7741"/>
    <w:rsid w:val="004A7F65"/>
    <w:rsid w:val="004B085F"/>
    <w:rsid w:val="004B2085"/>
    <w:rsid w:val="004B64A2"/>
    <w:rsid w:val="004B704D"/>
    <w:rsid w:val="004C1B6F"/>
    <w:rsid w:val="004C3662"/>
    <w:rsid w:val="004C6751"/>
    <w:rsid w:val="004C6BEC"/>
    <w:rsid w:val="004C7509"/>
    <w:rsid w:val="004C776E"/>
    <w:rsid w:val="004D4365"/>
    <w:rsid w:val="004E2C4C"/>
    <w:rsid w:val="004E3881"/>
    <w:rsid w:val="004E5045"/>
    <w:rsid w:val="004F179B"/>
    <w:rsid w:val="004F1F1F"/>
    <w:rsid w:val="004F3834"/>
    <w:rsid w:val="004F4D89"/>
    <w:rsid w:val="004F5E1B"/>
    <w:rsid w:val="00502115"/>
    <w:rsid w:val="00506074"/>
    <w:rsid w:val="00506094"/>
    <w:rsid w:val="0050635C"/>
    <w:rsid w:val="00506B67"/>
    <w:rsid w:val="00511CEA"/>
    <w:rsid w:val="00516913"/>
    <w:rsid w:val="00517E87"/>
    <w:rsid w:val="00530144"/>
    <w:rsid w:val="00532192"/>
    <w:rsid w:val="00540E66"/>
    <w:rsid w:val="0054280A"/>
    <w:rsid w:val="00543289"/>
    <w:rsid w:val="0054673A"/>
    <w:rsid w:val="00546792"/>
    <w:rsid w:val="00547E3E"/>
    <w:rsid w:val="005552CB"/>
    <w:rsid w:val="005559E5"/>
    <w:rsid w:val="005572F3"/>
    <w:rsid w:val="00561365"/>
    <w:rsid w:val="00562A4E"/>
    <w:rsid w:val="00562CEE"/>
    <w:rsid w:val="00570E85"/>
    <w:rsid w:val="00580CA7"/>
    <w:rsid w:val="00580DC1"/>
    <w:rsid w:val="00582B39"/>
    <w:rsid w:val="00584044"/>
    <w:rsid w:val="0059594E"/>
    <w:rsid w:val="0059674D"/>
    <w:rsid w:val="005A085E"/>
    <w:rsid w:val="005A0EFB"/>
    <w:rsid w:val="005A25F7"/>
    <w:rsid w:val="005B0BE4"/>
    <w:rsid w:val="005B1E46"/>
    <w:rsid w:val="005B2A82"/>
    <w:rsid w:val="005C0CD4"/>
    <w:rsid w:val="005C4F3D"/>
    <w:rsid w:val="005C5015"/>
    <w:rsid w:val="005C55C0"/>
    <w:rsid w:val="005D121A"/>
    <w:rsid w:val="005D2350"/>
    <w:rsid w:val="005D32B5"/>
    <w:rsid w:val="005D589D"/>
    <w:rsid w:val="005D684F"/>
    <w:rsid w:val="005E07F9"/>
    <w:rsid w:val="005E3221"/>
    <w:rsid w:val="005E4DD1"/>
    <w:rsid w:val="005E51D9"/>
    <w:rsid w:val="005E5F96"/>
    <w:rsid w:val="005E74DD"/>
    <w:rsid w:val="005F00CF"/>
    <w:rsid w:val="005F230C"/>
    <w:rsid w:val="005F450A"/>
    <w:rsid w:val="005F7041"/>
    <w:rsid w:val="00601965"/>
    <w:rsid w:val="006045EF"/>
    <w:rsid w:val="00604C0C"/>
    <w:rsid w:val="00612172"/>
    <w:rsid w:val="006127B6"/>
    <w:rsid w:val="006139B5"/>
    <w:rsid w:val="00614AD5"/>
    <w:rsid w:val="00622E30"/>
    <w:rsid w:val="006279A2"/>
    <w:rsid w:val="00627FA0"/>
    <w:rsid w:val="00630F3B"/>
    <w:rsid w:val="0064017E"/>
    <w:rsid w:val="00641B5B"/>
    <w:rsid w:val="00641EF3"/>
    <w:rsid w:val="0064297C"/>
    <w:rsid w:val="00642E5A"/>
    <w:rsid w:val="00646948"/>
    <w:rsid w:val="006528AA"/>
    <w:rsid w:val="006534A4"/>
    <w:rsid w:val="006543BF"/>
    <w:rsid w:val="00655BE3"/>
    <w:rsid w:val="006568AB"/>
    <w:rsid w:val="0065776A"/>
    <w:rsid w:val="0066570A"/>
    <w:rsid w:val="00670C2D"/>
    <w:rsid w:val="006746F4"/>
    <w:rsid w:val="00674C39"/>
    <w:rsid w:val="00680644"/>
    <w:rsid w:val="0068229E"/>
    <w:rsid w:val="00682402"/>
    <w:rsid w:val="006837C2"/>
    <w:rsid w:val="00686DD7"/>
    <w:rsid w:val="006873DF"/>
    <w:rsid w:val="006875EF"/>
    <w:rsid w:val="006906C5"/>
    <w:rsid w:val="00694AC5"/>
    <w:rsid w:val="00695651"/>
    <w:rsid w:val="006A064C"/>
    <w:rsid w:val="006A1ADE"/>
    <w:rsid w:val="006A398F"/>
    <w:rsid w:val="006A3A7F"/>
    <w:rsid w:val="006A4366"/>
    <w:rsid w:val="006A488F"/>
    <w:rsid w:val="006A596F"/>
    <w:rsid w:val="006B2487"/>
    <w:rsid w:val="006B24F1"/>
    <w:rsid w:val="006B5DD1"/>
    <w:rsid w:val="006B5ED1"/>
    <w:rsid w:val="006C2202"/>
    <w:rsid w:val="006C3480"/>
    <w:rsid w:val="006C71D2"/>
    <w:rsid w:val="006D1673"/>
    <w:rsid w:val="006D35AF"/>
    <w:rsid w:val="006D5D27"/>
    <w:rsid w:val="006E42FE"/>
    <w:rsid w:val="006F09AF"/>
    <w:rsid w:val="006F1780"/>
    <w:rsid w:val="006F69A5"/>
    <w:rsid w:val="006F7E91"/>
    <w:rsid w:val="00700204"/>
    <w:rsid w:val="0070258F"/>
    <w:rsid w:val="007028D0"/>
    <w:rsid w:val="00702E1B"/>
    <w:rsid w:val="0070455D"/>
    <w:rsid w:val="00705887"/>
    <w:rsid w:val="00707499"/>
    <w:rsid w:val="00707A0E"/>
    <w:rsid w:val="00710C6C"/>
    <w:rsid w:val="00712219"/>
    <w:rsid w:val="0071348C"/>
    <w:rsid w:val="00716D72"/>
    <w:rsid w:val="0071732D"/>
    <w:rsid w:val="00721755"/>
    <w:rsid w:val="00721BAF"/>
    <w:rsid w:val="00722348"/>
    <w:rsid w:val="007237E7"/>
    <w:rsid w:val="00723AF2"/>
    <w:rsid w:val="007244CD"/>
    <w:rsid w:val="00726BF7"/>
    <w:rsid w:val="00727583"/>
    <w:rsid w:val="00730779"/>
    <w:rsid w:val="00735200"/>
    <w:rsid w:val="00741B60"/>
    <w:rsid w:val="007427DA"/>
    <w:rsid w:val="00750F47"/>
    <w:rsid w:val="007531E4"/>
    <w:rsid w:val="00754D46"/>
    <w:rsid w:val="00760CDC"/>
    <w:rsid w:val="007659D2"/>
    <w:rsid w:val="007666E9"/>
    <w:rsid w:val="0077068C"/>
    <w:rsid w:val="0077227A"/>
    <w:rsid w:val="007741EB"/>
    <w:rsid w:val="00783EED"/>
    <w:rsid w:val="007868C4"/>
    <w:rsid w:val="00792F62"/>
    <w:rsid w:val="00793BC9"/>
    <w:rsid w:val="00793E47"/>
    <w:rsid w:val="007A1749"/>
    <w:rsid w:val="007A3B0D"/>
    <w:rsid w:val="007A48F4"/>
    <w:rsid w:val="007B3CDC"/>
    <w:rsid w:val="007B750A"/>
    <w:rsid w:val="007B7FD5"/>
    <w:rsid w:val="007C2B3E"/>
    <w:rsid w:val="007C3EAC"/>
    <w:rsid w:val="007C44A9"/>
    <w:rsid w:val="007C55EF"/>
    <w:rsid w:val="007C755E"/>
    <w:rsid w:val="007C76E2"/>
    <w:rsid w:val="007D0553"/>
    <w:rsid w:val="007E1D00"/>
    <w:rsid w:val="007E4E4B"/>
    <w:rsid w:val="007E54FC"/>
    <w:rsid w:val="007F12CD"/>
    <w:rsid w:val="007F37A9"/>
    <w:rsid w:val="007F3B75"/>
    <w:rsid w:val="00800A6D"/>
    <w:rsid w:val="008010B8"/>
    <w:rsid w:val="0080350B"/>
    <w:rsid w:val="00804A3C"/>
    <w:rsid w:val="00807F45"/>
    <w:rsid w:val="008110F1"/>
    <w:rsid w:val="008242FB"/>
    <w:rsid w:val="00825DD3"/>
    <w:rsid w:val="008322E4"/>
    <w:rsid w:val="00832B00"/>
    <w:rsid w:val="00833603"/>
    <w:rsid w:val="00844BD6"/>
    <w:rsid w:val="008470BB"/>
    <w:rsid w:val="00851156"/>
    <w:rsid w:val="008526D0"/>
    <w:rsid w:val="00856801"/>
    <w:rsid w:val="00856F19"/>
    <w:rsid w:val="00863325"/>
    <w:rsid w:val="008637C6"/>
    <w:rsid w:val="00866A7F"/>
    <w:rsid w:val="00875AB9"/>
    <w:rsid w:val="00877331"/>
    <w:rsid w:val="00880139"/>
    <w:rsid w:val="0088737B"/>
    <w:rsid w:val="008A2FB9"/>
    <w:rsid w:val="008A3542"/>
    <w:rsid w:val="008A5088"/>
    <w:rsid w:val="008A5FC3"/>
    <w:rsid w:val="008A7DFF"/>
    <w:rsid w:val="008B62B8"/>
    <w:rsid w:val="008C0B4E"/>
    <w:rsid w:val="008C1FD7"/>
    <w:rsid w:val="008C4C88"/>
    <w:rsid w:val="008C6692"/>
    <w:rsid w:val="008C7526"/>
    <w:rsid w:val="008D43D0"/>
    <w:rsid w:val="008D71CD"/>
    <w:rsid w:val="008E1A82"/>
    <w:rsid w:val="008E4C51"/>
    <w:rsid w:val="008E5C89"/>
    <w:rsid w:val="008E6500"/>
    <w:rsid w:val="008E777C"/>
    <w:rsid w:val="008F0AA9"/>
    <w:rsid w:val="008F3D36"/>
    <w:rsid w:val="008F7516"/>
    <w:rsid w:val="00901379"/>
    <w:rsid w:val="00906F73"/>
    <w:rsid w:val="00911E68"/>
    <w:rsid w:val="009123AF"/>
    <w:rsid w:val="00912530"/>
    <w:rsid w:val="00913A44"/>
    <w:rsid w:val="009177CD"/>
    <w:rsid w:val="0092050B"/>
    <w:rsid w:val="0092687E"/>
    <w:rsid w:val="00930948"/>
    <w:rsid w:val="0093214E"/>
    <w:rsid w:val="00932C54"/>
    <w:rsid w:val="00933926"/>
    <w:rsid w:val="00934DE5"/>
    <w:rsid w:val="00935E32"/>
    <w:rsid w:val="00942AA9"/>
    <w:rsid w:val="009452F3"/>
    <w:rsid w:val="00945C12"/>
    <w:rsid w:val="00947092"/>
    <w:rsid w:val="00957921"/>
    <w:rsid w:val="0096237D"/>
    <w:rsid w:val="00964B37"/>
    <w:rsid w:val="00964B9E"/>
    <w:rsid w:val="00964C28"/>
    <w:rsid w:val="00965868"/>
    <w:rsid w:val="00967A34"/>
    <w:rsid w:val="0097691D"/>
    <w:rsid w:val="00977971"/>
    <w:rsid w:val="00982F8B"/>
    <w:rsid w:val="00983577"/>
    <w:rsid w:val="00986B32"/>
    <w:rsid w:val="00995147"/>
    <w:rsid w:val="00997459"/>
    <w:rsid w:val="00997CB3"/>
    <w:rsid w:val="009A0D0F"/>
    <w:rsid w:val="009A655E"/>
    <w:rsid w:val="009A6B2C"/>
    <w:rsid w:val="009B1802"/>
    <w:rsid w:val="009B5256"/>
    <w:rsid w:val="009C04CB"/>
    <w:rsid w:val="009C35A0"/>
    <w:rsid w:val="009C7588"/>
    <w:rsid w:val="009D19B8"/>
    <w:rsid w:val="009D769D"/>
    <w:rsid w:val="009E2092"/>
    <w:rsid w:val="009E23F5"/>
    <w:rsid w:val="009E4072"/>
    <w:rsid w:val="009F7CA8"/>
    <w:rsid w:val="00A01FC4"/>
    <w:rsid w:val="00A02E2D"/>
    <w:rsid w:val="00A030D4"/>
    <w:rsid w:val="00A033CC"/>
    <w:rsid w:val="00A034C0"/>
    <w:rsid w:val="00A047B7"/>
    <w:rsid w:val="00A05D76"/>
    <w:rsid w:val="00A0658E"/>
    <w:rsid w:val="00A11121"/>
    <w:rsid w:val="00A15EBB"/>
    <w:rsid w:val="00A16ACF"/>
    <w:rsid w:val="00A2133E"/>
    <w:rsid w:val="00A226F0"/>
    <w:rsid w:val="00A31F7A"/>
    <w:rsid w:val="00A37293"/>
    <w:rsid w:val="00A423F6"/>
    <w:rsid w:val="00A42C4D"/>
    <w:rsid w:val="00A52568"/>
    <w:rsid w:val="00A60E5C"/>
    <w:rsid w:val="00A6270B"/>
    <w:rsid w:val="00A662F3"/>
    <w:rsid w:val="00A70160"/>
    <w:rsid w:val="00A7245D"/>
    <w:rsid w:val="00A728CF"/>
    <w:rsid w:val="00A730FA"/>
    <w:rsid w:val="00A73B86"/>
    <w:rsid w:val="00A82639"/>
    <w:rsid w:val="00A83A12"/>
    <w:rsid w:val="00A85335"/>
    <w:rsid w:val="00A85997"/>
    <w:rsid w:val="00A907FE"/>
    <w:rsid w:val="00A92F28"/>
    <w:rsid w:val="00A94B06"/>
    <w:rsid w:val="00A951B9"/>
    <w:rsid w:val="00A95C30"/>
    <w:rsid w:val="00A96DB1"/>
    <w:rsid w:val="00A96ED6"/>
    <w:rsid w:val="00A97957"/>
    <w:rsid w:val="00A97E75"/>
    <w:rsid w:val="00AA0145"/>
    <w:rsid w:val="00AA01A7"/>
    <w:rsid w:val="00AA03F8"/>
    <w:rsid w:val="00AA08B5"/>
    <w:rsid w:val="00AA09C7"/>
    <w:rsid w:val="00AA12D4"/>
    <w:rsid w:val="00AA364D"/>
    <w:rsid w:val="00AA65D5"/>
    <w:rsid w:val="00AA688B"/>
    <w:rsid w:val="00AB2271"/>
    <w:rsid w:val="00AB46EC"/>
    <w:rsid w:val="00AB6ADB"/>
    <w:rsid w:val="00AC33C6"/>
    <w:rsid w:val="00AC3575"/>
    <w:rsid w:val="00AD2338"/>
    <w:rsid w:val="00AD2467"/>
    <w:rsid w:val="00AD3803"/>
    <w:rsid w:val="00AD398F"/>
    <w:rsid w:val="00AD473A"/>
    <w:rsid w:val="00AD5034"/>
    <w:rsid w:val="00AD7FA6"/>
    <w:rsid w:val="00AE0C39"/>
    <w:rsid w:val="00AE7136"/>
    <w:rsid w:val="00AF5670"/>
    <w:rsid w:val="00B012DB"/>
    <w:rsid w:val="00B06ED3"/>
    <w:rsid w:val="00B10460"/>
    <w:rsid w:val="00B10940"/>
    <w:rsid w:val="00B177A0"/>
    <w:rsid w:val="00B243FE"/>
    <w:rsid w:val="00B24620"/>
    <w:rsid w:val="00B24DA5"/>
    <w:rsid w:val="00B25385"/>
    <w:rsid w:val="00B25B73"/>
    <w:rsid w:val="00B2629B"/>
    <w:rsid w:val="00B26433"/>
    <w:rsid w:val="00B266E4"/>
    <w:rsid w:val="00B33F45"/>
    <w:rsid w:val="00B35203"/>
    <w:rsid w:val="00B37580"/>
    <w:rsid w:val="00B418A8"/>
    <w:rsid w:val="00B4405F"/>
    <w:rsid w:val="00B44553"/>
    <w:rsid w:val="00B47085"/>
    <w:rsid w:val="00B47607"/>
    <w:rsid w:val="00B539BA"/>
    <w:rsid w:val="00B578BC"/>
    <w:rsid w:val="00B6640C"/>
    <w:rsid w:val="00B67FC1"/>
    <w:rsid w:val="00B72B46"/>
    <w:rsid w:val="00B72F10"/>
    <w:rsid w:val="00B74AF6"/>
    <w:rsid w:val="00B74F83"/>
    <w:rsid w:val="00B75340"/>
    <w:rsid w:val="00B757A5"/>
    <w:rsid w:val="00B814D3"/>
    <w:rsid w:val="00B84FF3"/>
    <w:rsid w:val="00B858F6"/>
    <w:rsid w:val="00B86A1E"/>
    <w:rsid w:val="00B86A9D"/>
    <w:rsid w:val="00B91532"/>
    <w:rsid w:val="00B9625E"/>
    <w:rsid w:val="00B96B40"/>
    <w:rsid w:val="00BA0104"/>
    <w:rsid w:val="00BA202E"/>
    <w:rsid w:val="00BA3563"/>
    <w:rsid w:val="00BA5560"/>
    <w:rsid w:val="00BA7669"/>
    <w:rsid w:val="00BB20C4"/>
    <w:rsid w:val="00BB3CAD"/>
    <w:rsid w:val="00BB6025"/>
    <w:rsid w:val="00BB798D"/>
    <w:rsid w:val="00BD0AC8"/>
    <w:rsid w:val="00BD6B82"/>
    <w:rsid w:val="00BE0514"/>
    <w:rsid w:val="00BF0B4A"/>
    <w:rsid w:val="00BF21AE"/>
    <w:rsid w:val="00BF3ED6"/>
    <w:rsid w:val="00BF7F4F"/>
    <w:rsid w:val="00C00C96"/>
    <w:rsid w:val="00C00E6B"/>
    <w:rsid w:val="00C025F7"/>
    <w:rsid w:val="00C03FB0"/>
    <w:rsid w:val="00C0455F"/>
    <w:rsid w:val="00C063DE"/>
    <w:rsid w:val="00C07268"/>
    <w:rsid w:val="00C10D0F"/>
    <w:rsid w:val="00C115AB"/>
    <w:rsid w:val="00C11FCD"/>
    <w:rsid w:val="00C135AC"/>
    <w:rsid w:val="00C14FF2"/>
    <w:rsid w:val="00C1557C"/>
    <w:rsid w:val="00C16D2E"/>
    <w:rsid w:val="00C17562"/>
    <w:rsid w:val="00C2006F"/>
    <w:rsid w:val="00C202FE"/>
    <w:rsid w:val="00C221F4"/>
    <w:rsid w:val="00C25F86"/>
    <w:rsid w:val="00C261A5"/>
    <w:rsid w:val="00C262AF"/>
    <w:rsid w:val="00C314ED"/>
    <w:rsid w:val="00C33CAB"/>
    <w:rsid w:val="00C36BA9"/>
    <w:rsid w:val="00C40061"/>
    <w:rsid w:val="00C40AF6"/>
    <w:rsid w:val="00C44884"/>
    <w:rsid w:val="00C53B1E"/>
    <w:rsid w:val="00C54354"/>
    <w:rsid w:val="00C57348"/>
    <w:rsid w:val="00C5767C"/>
    <w:rsid w:val="00C60359"/>
    <w:rsid w:val="00C61CC6"/>
    <w:rsid w:val="00C64C6E"/>
    <w:rsid w:val="00C64D10"/>
    <w:rsid w:val="00C71521"/>
    <w:rsid w:val="00C75269"/>
    <w:rsid w:val="00C75C36"/>
    <w:rsid w:val="00C75D02"/>
    <w:rsid w:val="00C76288"/>
    <w:rsid w:val="00C766D4"/>
    <w:rsid w:val="00C77038"/>
    <w:rsid w:val="00C7735B"/>
    <w:rsid w:val="00C81549"/>
    <w:rsid w:val="00C8196A"/>
    <w:rsid w:val="00C84287"/>
    <w:rsid w:val="00C84461"/>
    <w:rsid w:val="00C84D54"/>
    <w:rsid w:val="00C85E52"/>
    <w:rsid w:val="00C907FA"/>
    <w:rsid w:val="00C949BC"/>
    <w:rsid w:val="00C96292"/>
    <w:rsid w:val="00CA2431"/>
    <w:rsid w:val="00CA567B"/>
    <w:rsid w:val="00CB0790"/>
    <w:rsid w:val="00CB395D"/>
    <w:rsid w:val="00CB5C2C"/>
    <w:rsid w:val="00CB7ACA"/>
    <w:rsid w:val="00CC0E97"/>
    <w:rsid w:val="00CC1DC7"/>
    <w:rsid w:val="00CC23C8"/>
    <w:rsid w:val="00CC4999"/>
    <w:rsid w:val="00CC546A"/>
    <w:rsid w:val="00CD0F05"/>
    <w:rsid w:val="00CD5DEC"/>
    <w:rsid w:val="00CD61D5"/>
    <w:rsid w:val="00CD63CA"/>
    <w:rsid w:val="00CD646D"/>
    <w:rsid w:val="00CD6E7E"/>
    <w:rsid w:val="00CD7B0B"/>
    <w:rsid w:val="00CE20A6"/>
    <w:rsid w:val="00CE29EA"/>
    <w:rsid w:val="00CE4089"/>
    <w:rsid w:val="00CE5666"/>
    <w:rsid w:val="00CF5F79"/>
    <w:rsid w:val="00CF682C"/>
    <w:rsid w:val="00CF6D47"/>
    <w:rsid w:val="00CF7C89"/>
    <w:rsid w:val="00D01F4A"/>
    <w:rsid w:val="00D034AE"/>
    <w:rsid w:val="00D03D75"/>
    <w:rsid w:val="00D04FB9"/>
    <w:rsid w:val="00D1506E"/>
    <w:rsid w:val="00D1673A"/>
    <w:rsid w:val="00D17BF2"/>
    <w:rsid w:val="00D25F9D"/>
    <w:rsid w:val="00D275CF"/>
    <w:rsid w:val="00D3219F"/>
    <w:rsid w:val="00D43AE7"/>
    <w:rsid w:val="00D46AD5"/>
    <w:rsid w:val="00D51B53"/>
    <w:rsid w:val="00D52606"/>
    <w:rsid w:val="00D53292"/>
    <w:rsid w:val="00D5510D"/>
    <w:rsid w:val="00D56CD5"/>
    <w:rsid w:val="00D62ED6"/>
    <w:rsid w:val="00D760C1"/>
    <w:rsid w:val="00D76494"/>
    <w:rsid w:val="00D80771"/>
    <w:rsid w:val="00D81E22"/>
    <w:rsid w:val="00D8393A"/>
    <w:rsid w:val="00D85704"/>
    <w:rsid w:val="00D93106"/>
    <w:rsid w:val="00D95995"/>
    <w:rsid w:val="00D97D62"/>
    <w:rsid w:val="00DA07EC"/>
    <w:rsid w:val="00DA3E12"/>
    <w:rsid w:val="00DA6948"/>
    <w:rsid w:val="00DA74DD"/>
    <w:rsid w:val="00DB4142"/>
    <w:rsid w:val="00DC0026"/>
    <w:rsid w:val="00DD1B17"/>
    <w:rsid w:val="00DD3562"/>
    <w:rsid w:val="00DD3E1B"/>
    <w:rsid w:val="00DD7986"/>
    <w:rsid w:val="00DE2B3E"/>
    <w:rsid w:val="00DE5989"/>
    <w:rsid w:val="00DE5DFB"/>
    <w:rsid w:val="00DE61E1"/>
    <w:rsid w:val="00DF519A"/>
    <w:rsid w:val="00E04A6B"/>
    <w:rsid w:val="00E069C2"/>
    <w:rsid w:val="00E07617"/>
    <w:rsid w:val="00E1039E"/>
    <w:rsid w:val="00E12A6E"/>
    <w:rsid w:val="00E1380D"/>
    <w:rsid w:val="00E13B5E"/>
    <w:rsid w:val="00E170CD"/>
    <w:rsid w:val="00E20777"/>
    <w:rsid w:val="00E20EE1"/>
    <w:rsid w:val="00E20F2E"/>
    <w:rsid w:val="00E24300"/>
    <w:rsid w:val="00E25A1F"/>
    <w:rsid w:val="00E32005"/>
    <w:rsid w:val="00E34A66"/>
    <w:rsid w:val="00E41A8B"/>
    <w:rsid w:val="00E46D5C"/>
    <w:rsid w:val="00E479C9"/>
    <w:rsid w:val="00E50820"/>
    <w:rsid w:val="00E564E1"/>
    <w:rsid w:val="00E57FDC"/>
    <w:rsid w:val="00E610FD"/>
    <w:rsid w:val="00E61A3F"/>
    <w:rsid w:val="00E621E9"/>
    <w:rsid w:val="00E633D3"/>
    <w:rsid w:val="00E67DE3"/>
    <w:rsid w:val="00E7000A"/>
    <w:rsid w:val="00E70745"/>
    <w:rsid w:val="00E7129D"/>
    <w:rsid w:val="00E72CDD"/>
    <w:rsid w:val="00E72F79"/>
    <w:rsid w:val="00E738B8"/>
    <w:rsid w:val="00E73F61"/>
    <w:rsid w:val="00E75841"/>
    <w:rsid w:val="00E759B5"/>
    <w:rsid w:val="00E75A6D"/>
    <w:rsid w:val="00E810EF"/>
    <w:rsid w:val="00E86CF9"/>
    <w:rsid w:val="00E93A78"/>
    <w:rsid w:val="00E94ACC"/>
    <w:rsid w:val="00E95222"/>
    <w:rsid w:val="00E97383"/>
    <w:rsid w:val="00E97D11"/>
    <w:rsid w:val="00EA2042"/>
    <w:rsid w:val="00EA2C2B"/>
    <w:rsid w:val="00EA3A26"/>
    <w:rsid w:val="00EB081E"/>
    <w:rsid w:val="00EB6809"/>
    <w:rsid w:val="00EB7AD7"/>
    <w:rsid w:val="00EC0611"/>
    <w:rsid w:val="00EC170E"/>
    <w:rsid w:val="00EC2A9A"/>
    <w:rsid w:val="00EC4712"/>
    <w:rsid w:val="00EC68C3"/>
    <w:rsid w:val="00EC6DF1"/>
    <w:rsid w:val="00EC78D9"/>
    <w:rsid w:val="00ED0603"/>
    <w:rsid w:val="00ED41FC"/>
    <w:rsid w:val="00ED4F5B"/>
    <w:rsid w:val="00ED76E1"/>
    <w:rsid w:val="00EE2610"/>
    <w:rsid w:val="00EE32D8"/>
    <w:rsid w:val="00EF08E0"/>
    <w:rsid w:val="00EF0B34"/>
    <w:rsid w:val="00EF110C"/>
    <w:rsid w:val="00EF1769"/>
    <w:rsid w:val="00EF2EB2"/>
    <w:rsid w:val="00EF5B8D"/>
    <w:rsid w:val="00EF6B17"/>
    <w:rsid w:val="00EF7FDB"/>
    <w:rsid w:val="00F02AB9"/>
    <w:rsid w:val="00F03396"/>
    <w:rsid w:val="00F043C7"/>
    <w:rsid w:val="00F04CC0"/>
    <w:rsid w:val="00F05ED5"/>
    <w:rsid w:val="00F06235"/>
    <w:rsid w:val="00F0783C"/>
    <w:rsid w:val="00F10690"/>
    <w:rsid w:val="00F12A09"/>
    <w:rsid w:val="00F222ED"/>
    <w:rsid w:val="00F23C6E"/>
    <w:rsid w:val="00F25B67"/>
    <w:rsid w:val="00F27607"/>
    <w:rsid w:val="00F27AB1"/>
    <w:rsid w:val="00F27B24"/>
    <w:rsid w:val="00F315E4"/>
    <w:rsid w:val="00F332B5"/>
    <w:rsid w:val="00F33928"/>
    <w:rsid w:val="00F34AD8"/>
    <w:rsid w:val="00F43067"/>
    <w:rsid w:val="00F4791B"/>
    <w:rsid w:val="00F5234D"/>
    <w:rsid w:val="00F540CC"/>
    <w:rsid w:val="00F5442F"/>
    <w:rsid w:val="00F549A1"/>
    <w:rsid w:val="00F562ED"/>
    <w:rsid w:val="00F57111"/>
    <w:rsid w:val="00F60267"/>
    <w:rsid w:val="00F6165C"/>
    <w:rsid w:val="00F62935"/>
    <w:rsid w:val="00F67694"/>
    <w:rsid w:val="00F70078"/>
    <w:rsid w:val="00F749DB"/>
    <w:rsid w:val="00F76D49"/>
    <w:rsid w:val="00F772BB"/>
    <w:rsid w:val="00F773A7"/>
    <w:rsid w:val="00F82048"/>
    <w:rsid w:val="00F8703F"/>
    <w:rsid w:val="00F9289C"/>
    <w:rsid w:val="00F947E7"/>
    <w:rsid w:val="00F96770"/>
    <w:rsid w:val="00F96772"/>
    <w:rsid w:val="00FA7409"/>
    <w:rsid w:val="00FB3306"/>
    <w:rsid w:val="00FB3CDE"/>
    <w:rsid w:val="00FB4FF8"/>
    <w:rsid w:val="00FB593D"/>
    <w:rsid w:val="00FC1D90"/>
    <w:rsid w:val="00FC31BB"/>
    <w:rsid w:val="00FC53E0"/>
    <w:rsid w:val="00FC79FF"/>
    <w:rsid w:val="00FD0638"/>
    <w:rsid w:val="00FD11ED"/>
    <w:rsid w:val="00FD3247"/>
    <w:rsid w:val="00FD4185"/>
    <w:rsid w:val="00FD6A6E"/>
    <w:rsid w:val="00FD79AB"/>
    <w:rsid w:val="00FE3A31"/>
    <w:rsid w:val="00FE3F90"/>
    <w:rsid w:val="00FE5208"/>
    <w:rsid w:val="00FE620E"/>
    <w:rsid w:val="00FF52DA"/>
    <w:rsid w:val="00FF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2C8866"/>
  <w15:chartTrackingRefBased/>
  <w15:docId w15:val="{ADFA126C-89EB-4571-B95D-82648509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463E" w:themeColor="text2" w:themeShade="BF"/>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C0C"/>
    <w:pPr>
      <w:spacing w:after="0" w:line="240" w:lineRule="auto"/>
    </w:pPr>
    <w:rPr>
      <w:rFonts w:ascii="Arial" w:eastAsia="Times New Roman" w:hAnsi="Arial" w:cs="Times New Roman"/>
      <w:color w:val="auto"/>
      <w:sz w:val="22"/>
      <w:szCs w:val="22"/>
      <w:lang w:val="en-ZA"/>
    </w:rPr>
  </w:style>
  <w:style w:type="paragraph" w:styleId="Heading1">
    <w:name w:val="heading 1"/>
    <w:basedOn w:val="Normal"/>
    <w:next w:val="Normal"/>
    <w:link w:val="Heading1Char"/>
    <w:uiPriority w:val="9"/>
    <w:unhideWhenUsed/>
    <w:qFormat/>
    <w:pPr>
      <w:keepNext/>
      <w:keepLines/>
      <w:spacing w:before="480" w:line="276" w:lineRule="auto"/>
      <w:outlineLvl w:val="0"/>
    </w:pPr>
    <w:rPr>
      <w:rFonts w:asciiTheme="majorHAnsi" w:eastAsiaTheme="majorEastAsia" w:hAnsiTheme="majorHAnsi" w:cstheme="majorBidi"/>
      <w:b/>
      <w:bCs/>
      <w:color w:val="3AA095" w:themeColor="accent2" w:themeShade="BF"/>
      <w:kern w:val="16"/>
      <w:sz w:val="28"/>
      <w:szCs w:val="28"/>
      <w:lang w:val="en-US"/>
      <w14:ligatures w14:val="standardContextual"/>
      <w14:numForm w14:val="oldStyle"/>
      <w14:numSpacing w14:val="proportional"/>
      <w14:cntxtAlts/>
    </w:rPr>
  </w:style>
  <w:style w:type="paragraph" w:styleId="Heading2">
    <w:name w:val="heading 2"/>
    <w:basedOn w:val="Normal"/>
    <w:next w:val="Normal"/>
    <w:link w:val="Heading2Char"/>
    <w:uiPriority w:val="9"/>
    <w:unhideWhenUsed/>
    <w:qFormat/>
    <w:pPr>
      <w:keepNext/>
      <w:keepLines/>
      <w:spacing w:before="200" w:line="276" w:lineRule="auto"/>
      <w:outlineLvl w:val="1"/>
    </w:pPr>
    <w:rPr>
      <w:rFonts w:asciiTheme="majorHAnsi" w:eastAsiaTheme="majorEastAsia" w:hAnsiTheme="majorHAnsi" w:cstheme="majorBidi"/>
      <w:b/>
      <w:bCs/>
      <w:color w:val="262626" w:themeColor="text1" w:themeTint="D9"/>
      <w:kern w:val="16"/>
      <w:sz w:val="26"/>
      <w:szCs w:val="26"/>
      <w:lang w:val="en-US"/>
      <w14:ligatures w14:val="standardContextual"/>
      <w14:numForm w14:val="oldStyle"/>
      <w14:numSpacing w14:val="proportional"/>
      <w14:cntxtAlts/>
    </w:rPr>
  </w:style>
  <w:style w:type="paragraph" w:styleId="Heading3">
    <w:name w:val="heading 3"/>
    <w:basedOn w:val="Normal"/>
    <w:next w:val="Normal"/>
    <w:link w:val="Heading3Char"/>
    <w:uiPriority w:val="9"/>
    <w:semiHidden/>
    <w:unhideWhenUsed/>
    <w:qFormat/>
    <w:rsid w:val="00DE5989"/>
    <w:pPr>
      <w:keepNext/>
      <w:keepLines/>
      <w:spacing w:before="40"/>
      <w:outlineLvl w:val="2"/>
    </w:pPr>
    <w:rPr>
      <w:rFonts w:asciiTheme="majorHAnsi" w:eastAsiaTheme="majorEastAsia" w:hAnsiTheme="majorHAnsi" w:cstheme="majorBidi"/>
      <w:color w:val="861D0A" w:themeColor="accent1" w:themeShade="7F"/>
      <w:sz w:val="24"/>
      <w:szCs w:val="24"/>
    </w:rPr>
  </w:style>
  <w:style w:type="paragraph" w:styleId="Heading4">
    <w:name w:val="heading 4"/>
    <w:basedOn w:val="Normal"/>
    <w:next w:val="Normal"/>
    <w:link w:val="Heading4Char"/>
    <w:uiPriority w:val="9"/>
    <w:semiHidden/>
    <w:unhideWhenUsed/>
    <w:qFormat/>
    <w:rsid w:val="008526D0"/>
    <w:pPr>
      <w:keepNext/>
      <w:keepLines/>
      <w:spacing w:before="40"/>
      <w:outlineLvl w:val="3"/>
    </w:pPr>
    <w:rPr>
      <w:rFonts w:asciiTheme="majorHAnsi" w:eastAsiaTheme="majorEastAsia" w:hAnsiTheme="majorHAnsi" w:cstheme="majorBidi"/>
      <w:i/>
      <w:iCs/>
      <w:color w:val="CA2C0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ind w:left="-720" w:right="-72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ind w:left="-720" w:right="-720"/>
      <w:jc w:val="right"/>
    </w:pPr>
    <w:rPr>
      <w:rFonts w:asciiTheme="majorHAnsi" w:eastAsiaTheme="minorHAnsi" w:hAnsiTheme="majorHAnsi" w:cstheme="minorBidi"/>
      <w:color w:val="3AA095" w:themeColor="accent2" w:themeShade="BF"/>
      <w:kern w:val="16"/>
      <w:sz w:val="18"/>
      <w:szCs w:val="20"/>
      <w:lang w:val="en-US"/>
      <w14:ligatures w14:val="standardContextual"/>
      <w14:numForm w14:val="oldStyle"/>
      <w14:numSpacing w14:val="proportional"/>
      <w14:cntxtAlts/>
    </w:rPr>
  </w:style>
  <w:style w:type="character" w:customStyle="1" w:styleId="FooterChar">
    <w:name w:val="Footer Char"/>
    <w:basedOn w:val="DefaultParagraphFont"/>
    <w:link w:val="Footer"/>
    <w:uiPriority w:val="99"/>
    <w:rPr>
      <w:rFonts w:asciiTheme="majorHAnsi" w:hAnsiTheme="majorHAnsi"/>
      <w:color w:val="3AA095" w:themeColor="accent2" w:themeShade="BF"/>
      <w:sz w:val="18"/>
    </w:rPr>
  </w:style>
  <w:style w:type="character" w:styleId="PlaceholderText">
    <w:name w:val="Placeholder Text"/>
    <w:basedOn w:val="DefaultParagraphFont"/>
    <w:uiPriority w:val="99"/>
    <w:semiHidden/>
    <w:rPr>
      <w:color w:val="808080"/>
    </w:rPr>
  </w:style>
  <w:style w:type="paragraph" w:customStyle="1" w:styleId="Name">
    <w:name w:val="Name"/>
    <w:basedOn w:val="Normal"/>
    <w:uiPriority w:val="1"/>
    <w:qFormat/>
    <w:pPr>
      <w:ind w:left="-360"/>
    </w:pPr>
    <w:rPr>
      <w:rFonts w:asciiTheme="majorHAnsi" w:eastAsiaTheme="minorHAnsi" w:hAnsiTheme="majorHAnsi" w:cstheme="minorBidi"/>
      <w:color w:val="3AA095" w:themeColor="accent2" w:themeShade="BF"/>
      <w:kern w:val="16"/>
      <w:sz w:val="48"/>
      <w:szCs w:val="48"/>
      <w:lang w:val="en-US"/>
      <w14:ligatures w14:val="standardContextual"/>
      <w14:numForm w14:val="oldStyle"/>
      <w14:numSpacing w14:val="proportional"/>
      <w14:cntxtAlts/>
    </w:rPr>
  </w:style>
  <w:style w:type="paragraph" w:customStyle="1" w:styleId="ContactInfo">
    <w:name w:val="Contact Info"/>
    <w:basedOn w:val="Normal"/>
    <w:uiPriority w:val="1"/>
    <w:qFormat/>
    <w:pPr>
      <w:spacing w:line="276" w:lineRule="auto"/>
      <w:ind w:right="-720"/>
      <w:jc w:val="right"/>
    </w:pPr>
    <w:rPr>
      <w:rFonts w:asciiTheme="majorHAnsi" w:eastAsiaTheme="minorHAnsi" w:hAnsiTheme="majorHAnsi" w:cstheme="minorBidi"/>
      <w:color w:val="3AA095" w:themeColor="accent2" w:themeShade="BF"/>
      <w:kern w:val="16"/>
      <w:sz w:val="18"/>
      <w:szCs w:val="18"/>
      <w:lang w:val="en-US"/>
      <w14:ligatures w14:val="standardContextual"/>
      <w14:numForm w14:val="oldStyle"/>
      <w14:numSpacing w14:val="proportional"/>
      <w14:cntxtAlts/>
    </w:rPr>
  </w:style>
  <w:style w:type="paragraph" w:styleId="Date">
    <w:name w:val="Date"/>
    <w:basedOn w:val="Normal"/>
    <w:next w:val="Normal"/>
    <w:link w:val="DateChar"/>
    <w:unhideWhenUsed/>
    <w:qFormat/>
    <w:pPr>
      <w:spacing w:before="720" w:after="960" w:line="276" w:lineRule="auto"/>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DateChar">
    <w:name w:val="Date Char"/>
    <w:basedOn w:val="DefaultParagraphFont"/>
    <w:link w:val="Date"/>
  </w:style>
  <w:style w:type="paragraph" w:styleId="Closing">
    <w:name w:val="Closing"/>
    <w:basedOn w:val="Normal"/>
    <w:link w:val="ClosingChar"/>
    <w:unhideWhenUsed/>
    <w:qFormat/>
    <w:pPr>
      <w:spacing w:after="4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ClosingChar">
    <w:name w:val="Closing Char"/>
    <w:basedOn w:val="DefaultParagraphFont"/>
    <w:link w:val="Closing"/>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AA095" w:themeColor="accent2" w:themeShade="BF"/>
      <w:kern w:val="16"/>
      <w:sz w:val="28"/>
      <w:szCs w:val="28"/>
      <w14:ligatures w14:val="standardContextual"/>
      <w14:numForm w14:val="oldStyle"/>
      <w14:numSpacing w14:val="proportional"/>
      <w14:cntxtAlt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paragraph" w:styleId="ListParagraph">
    <w:name w:val="List Paragraph"/>
    <w:aliases w:val="Riana Table Bullets 1,List Paragraph 1,List Paragraph1,Table of contents numbered,BBD_List_Paragraph,Citation List,lp1,Bulletted,SP_List_Paragraph,Table bullet,Bullets,footer text,normal,1st level - Bullet List Paragraph,Paragrafo elenco"/>
    <w:basedOn w:val="Normal"/>
    <w:link w:val="ListParagraphChar"/>
    <w:uiPriority w:val="34"/>
    <w:qFormat/>
    <w:rsid w:val="005F7041"/>
    <w:pPr>
      <w:spacing w:after="200" w:line="276" w:lineRule="auto"/>
      <w:ind w:left="720"/>
      <w:contextualSpacing/>
      <w:jc w:val="both"/>
    </w:pPr>
    <w:rPr>
      <w:rFonts w:asciiTheme="minorHAnsi" w:eastAsiaTheme="minorEastAsia" w:hAnsiTheme="minorHAnsi" w:cstheme="minorBidi"/>
      <w:sz w:val="20"/>
      <w:szCs w:val="20"/>
    </w:rPr>
  </w:style>
  <w:style w:type="character" w:customStyle="1" w:styleId="ListParagraphChar">
    <w:name w:val="List Paragraph Char"/>
    <w:aliases w:val="Riana Table Bullets 1 Char,List Paragraph 1 Char,List Paragraph1 Char,Table of contents numbered Char,BBD_List_Paragraph Char,Citation List Char,lp1 Char,Bulletted Char,SP_List_Paragraph Char,Table bullet Char,Bullets Char"/>
    <w:link w:val="ListParagraph"/>
    <w:uiPriority w:val="34"/>
    <w:qFormat/>
    <w:locked/>
    <w:rsid w:val="005F7041"/>
    <w:rPr>
      <w:rFonts w:eastAsiaTheme="minorEastAsia"/>
      <w:color w:val="auto"/>
      <w:lang w:val="en-ZA"/>
    </w:rPr>
  </w:style>
  <w:style w:type="paragraph" w:styleId="NoSpacing">
    <w:name w:val="No Spacing"/>
    <w:uiPriority w:val="1"/>
    <w:qFormat/>
    <w:rsid w:val="005F7041"/>
    <w:pPr>
      <w:spacing w:after="0"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34D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E5"/>
    <w:rPr>
      <w:rFonts w:ascii="Segoe UI" w:eastAsia="Times New Roman" w:hAnsi="Segoe UI" w:cs="Segoe UI"/>
      <w:color w:val="auto"/>
      <w:sz w:val="18"/>
      <w:szCs w:val="18"/>
      <w:lang w:val="en-ZA"/>
    </w:rPr>
  </w:style>
  <w:style w:type="table" w:styleId="TableGrid">
    <w:name w:val="Table Grid"/>
    <w:basedOn w:val="TableNormal"/>
    <w:qFormat/>
    <w:rsid w:val="008A2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
    <w:name w:val="base"/>
    <w:basedOn w:val="DefaultParagraphFont"/>
    <w:rsid w:val="00EB081E"/>
  </w:style>
  <w:style w:type="table" w:customStyle="1" w:styleId="TableGrid1">
    <w:name w:val="Table Grid1"/>
    <w:basedOn w:val="TableNormal"/>
    <w:next w:val="TableGrid"/>
    <w:uiPriority w:val="59"/>
    <w:rsid w:val="000E0BDB"/>
    <w:pPr>
      <w:spacing w:after="0" w:line="240" w:lineRule="auto"/>
      <w:jc w:val="both"/>
    </w:pPr>
    <w:rPr>
      <w:rFonts w:eastAsiaTheme="minorEastAsia"/>
      <w:color w:val="auto"/>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78BC"/>
    <w:rPr>
      <w:color w:val="0000FF"/>
      <w:u w:val="single"/>
    </w:rPr>
  </w:style>
  <w:style w:type="character" w:styleId="CommentReference">
    <w:name w:val="annotation reference"/>
    <w:basedOn w:val="DefaultParagraphFont"/>
    <w:uiPriority w:val="99"/>
    <w:semiHidden/>
    <w:unhideWhenUsed/>
    <w:qFormat/>
    <w:rsid w:val="002C4DC2"/>
    <w:rPr>
      <w:sz w:val="16"/>
      <w:szCs w:val="16"/>
    </w:rPr>
  </w:style>
  <w:style w:type="paragraph" w:styleId="CommentText">
    <w:name w:val="annotation text"/>
    <w:basedOn w:val="Normal"/>
    <w:link w:val="CommentTextChar"/>
    <w:uiPriority w:val="99"/>
    <w:unhideWhenUsed/>
    <w:qFormat/>
    <w:rsid w:val="002C4DC2"/>
    <w:rPr>
      <w:sz w:val="20"/>
      <w:szCs w:val="20"/>
    </w:rPr>
  </w:style>
  <w:style w:type="character" w:customStyle="1" w:styleId="CommentTextChar">
    <w:name w:val="Comment Text Char"/>
    <w:basedOn w:val="DefaultParagraphFont"/>
    <w:link w:val="CommentText"/>
    <w:uiPriority w:val="99"/>
    <w:qFormat/>
    <w:rsid w:val="002C4DC2"/>
    <w:rPr>
      <w:rFonts w:ascii="Arial" w:eastAsia="Times New Roman" w:hAnsi="Arial" w:cs="Times New Roman"/>
      <w:color w:val="auto"/>
      <w:lang w:val="en-ZA"/>
    </w:rPr>
  </w:style>
  <w:style w:type="paragraph" w:styleId="CommentSubject">
    <w:name w:val="annotation subject"/>
    <w:basedOn w:val="CommentText"/>
    <w:next w:val="CommentText"/>
    <w:link w:val="CommentSubjectChar"/>
    <w:uiPriority w:val="99"/>
    <w:semiHidden/>
    <w:unhideWhenUsed/>
    <w:rsid w:val="002C4DC2"/>
    <w:rPr>
      <w:b/>
      <w:bCs/>
    </w:rPr>
  </w:style>
  <w:style w:type="character" w:customStyle="1" w:styleId="CommentSubjectChar">
    <w:name w:val="Comment Subject Char"/>
    <w:basedOn w:val="CommentTextChar"/>
    <w:link w:val="CommentSubject"/>
    <w:uiPriority w:val="99"/>
    <w:semiHidden/>
    <w:rsid w:val="002C4DC2"/>
    <w:rPr>
      <w:rFonts w:ascii="Arial" w:eastAsia="Times New Roman" w:hAnsi="Arial" w:cs="Times New Roman"/>
      <w:b/>
      <w:bCs/>
      <w:color w:val="auto"/>
      <w:lang w:val="en-ZA"/>
    </w:rPr>
  </w:style>
  <w:style w:type="paragraph" w:styleId="Revision">
    <w:name w:val="Revision"/>
    <w:hidden/>
    <w:uiPriority w:val="99"/>
    <w:semiHidden/>
    <w:rsid w:val="00C36BA9"/>
    <w:pPr>
      <w:spacing w:after="0" w:line="240" w:lineRule="auto"/>
    </w:pPr>
    <w:rPr>
      <w:rFonts w:ascii="Arial" w:eastAsia="Times New Roman" w:hAnsi="Arial" w:cs="Times New Roman"/>
      <w:color w:val="auto"/>
      <w:sz w:val="22"/>
      <w:szCs w:val="22"/>
      <w:lang w:val="en-ZA"/>
    </w:rPr>
  </w:style>
  <w:style w:type="paragraph" w:customStyle="1" w:styleId="TableText">
    <w:name w:val="Table Text"/>
    <w:basedOn w:val="Normal"/>
    <w:qFormat/>
    <w:rsid w:val="006837C2"/>
    <w:pPr>
      <w:spacing w:before="60" w:after="60"/>
    </w:pPr>
    <w:rPr>
      <w:sz w:val="18"/>
      <w:szCs w:val="20"/>
      <w:lang w:val="en-GB"/>
    </w:rPr>
  </w:style>
  <w:style w:type="paragraph" w:styleId="BodyText">
    <w:name w:val="Body Text"/>
    <w:basedOn w:val="Normal"/>
    <w:link w:val="BodyTextChar"/>
    <w:uiPriority w:val="1"/>
    <w:qFormat/>
    <w:rsid w:val="006837C2"/>
    <w:pPr>
      <w:widowControl w:val="0"/>
      <w:autoSpaceDE w:val="0"/>
      <w:autoSpaceDN w:val="0"/>
      <w:adjustRightInd w:val="0"/>
      <w:spacing w:after="240"/>
      <w:jc w:val="both"/>
    </w:pPr>
    <w:rPr>
      <w:szCs w:val="24"/>
    </w:rPr>
  </w:style>
  <w:style w:type="character" w:customStyle="1" w:styleId="BodyTextChar">
    <w:name w:val="Body Text Char"/>
    <w:basedOn w:val="DefaultParagraphFont"/>
    <w:link w:val="BodyText"/>
    <w:uiPriority w:val="1"/>
    <w:qFormat/>
    <w:rsid w:val="006837C2"/>
    <w:rPr>
      <w:rFonts w:ascii="Arial" w:eastAsia="Times New Roman" w:hAnsi="Arial" w:cs="Times New Roman"/>
      <w:color w:val="auto"/>
      <w:sz w:val="22"/>
      <w:szCs w:val="24"/>
      <w:lang w:val="en-ZA"/>
    </w:rPr>
  </w:style>
  <w:style w:type="character" w:customStyle="1" w:styleId="Heading4Char">
    <w:name w:val="Heading 4 Char"/>
    <w:basedOn w:val="DefaultParagraphFont"/>
    <w:link w:val="Heading4"/>
    <w:uiPriority w:val="9"/>
    <w:semiHidden/>
    <w:rsid w:val="008526D0"/>
    <w:rPr>
      <w:rFonts w:asciiTheme="majorHAnsi" w:eastAsiaTheme="majorEastAsia" w:hAnsiTheme="majorHAnsi" w:cstheme="majorBidi"/>
      <w:i/>
      <w:iCs/>
      <w:color w:val="CA2C0F" w:themeColor="accent1" w:themeShade="BF"/>
      <w:sz w:val="22"/>
      <w:szCs w:val="22"/>
      <w:lang w:val="en-ZA"/>
    </w:rPr>
  </w:style>
  <w:style w:type="paragraph" w:styleId="Title">
    <w:name w:val="Title"/>
    <w:basedOn w:val="Normal"/>
    <w:link w:val="TitleChar"/>
    <w:qFormat/>
    <w:rsid w:val="008526D0"/>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 w:val="24"/>
      <w:szCs w:val="20"/>
      <w:lang w:val="en-GB"/>
    </w:rPr>
  </w:style>
  <w:style w:type="character" w:customStyle="1" w:styleId="TitleChar">
    <w:name w:val="Title Char"/>
    <w:basedOn w:val="DefaultParagraphFont"/>
    <w:link w:val="Title"/>
    <w:rsid w:val="008526D0"/>
    <w:rPr>
      <w:rFonts w:ascii="Arial Narrow" w:eastAsia="Times New Roman" w:hAnsi="Arial Narrow" w:cs="Times New Roman"/>
      <w:b/>
      <w:snapToGrid w:val="0"/>
      <w:color w:val="auto"/>
      <w:sz w:val="24"/>
      <w:lang w:val="en-GB"/>
    </w:rPr>
  </w:style>
  <w:style w:type="paragraph" w:customStyle="1" w:styleId="AnnexureSub">
    <w:name w:val="Annexure Sub"/>
    <w:basedOn w:val="Heading2"/>
    <w:link w:val="AnnexureSubChar"/>
    <w:qFormat/>
    <w:rsid w:val="00263486"/>
    <w:pPr>
      <w:keepLines w:val="0"/>
      <w:suppressAutoHyphens/>
      <w:spacing w:before="360" w:after="240" w:line="320" w:lineRule="exact"/>
      <w:outlineLvl w:val="9"/>
    </w:pPr>
    <w:rPr>
      <w:rFonts w:ascii="Arial" w:eastAsia="Times New Roman" w:hAnsi="Arial" w:cs="Arial"/>
      <w:bCs w:val="0"/>
      <w:color w:val="auto"/>
      <w:kern w:val="0"/>
      <w:sz w:val="28"/>
      <w:szCs w:val="20"/>
      <w:lang w:val="en-ZA"/>
      <w14:ligatures w14:val="none"/>
      <w14:numForm w14:val="default"/>
      <w14:numSpacing w14:val="default"/>
      <w14:cntxtAlts w14:val="0"/>
    </w:rPr>
  </w:style>
  <w:style w:type="character" w:customStyle="1" w:styleId="AnnexureSubChar">
    <w:name w:val="Annexure Sub Char"/>
    <w:basedOn w:val="DefaultParagraphFont"/>
    <w:link w:val="AnnexureSub"/>
    <w:rsid w:val="00263486"/>
    <w:rPr>
      <w:rFonts w:ascii="Arial" w:eastAsia="Times New Roman" w:hAnsi="Arial" w:cs="Arial"/>
      <w:b/>
      <w:color w:val="auto"/>
      <w:sz w:val="28"/>
      <w:lang w:val="en-ZA"/>
    </w:rPr>
  </w:style>
  <w:style w:type="paragraph" w:customStyle="1" w:styleId="Bulletlev1">
    <w:name w:val="Bullet lev 1"/>
    <w:basedOn w:val="BodyText"/>
    <w:link w:val="Bulletlev1Char"/>
    <w:qFormat/>
    <w:rsid w:val="009C35A0"/>
    <w:pPr>
      <w:widowControl/>
      <w:numPr>
        <w:numId w:val="4"/>
      </w:numPr>
      <w:tabs>
        <w:tab w:val="left" w:pos="851"/>
      </w:tabs>
      <w:suppressAutoHyphens/>
      <w:autoSpaceDE/>
      <w:autoSpaceDN/>
      <w:adjustRightInd/>
      <w:spacing w:after="0" w:line="276" w:lineRule="auto"/>
      <w:ind w:left="1276" w:hanging="357"/>
      <w:contextualSpacing/>
    </w:pPr>
    <w:rPr>
      <w:rFonts w:cs="Arial"/>
    </w:rPr>
  </w:style>
  <w:style w:type="character" w:customStyle="1" w:styleId="Bulletlev1Char">
    <w:name w:val="Bullet lev 1 Char"/>
    <w:basedOn w:val="BodyTextChar"/>
    <w:link w:val="Bulletlev1"/>
    <w:rsid w:val="009C35A0"/>
    <w:rPr>
      <w:rFonts w:ascii="Arial" w:eastAsia="Times New Roman" w:hAnsi="Arial" w:cs="Arial"/>
      <w:color w:val="auto"/>
      <w:sz w:val="22"/>
      <w:szCs w:val="24"/>
      <w:lang w:val="en-ZA"/>
    </w:rPr>
  </w:style>
  <w:style w:type="paragraph" w:customStyle="1" w:styleId="Bulletlev2">
    <w:name w:val="Bullet lev 2"/>
    <w:basedOn w:val="Bulletlev1"/>
    <w:qFormat/>
    <w:rsid w:val="009C35A0"/>
    <w:pPr>
      <w:numPr>
        <w:ilvl w:val="1"/>
      </w:numPr>
      <w:ind w:left="1701" w:hanging="357"/>
    </w:pPr>
  </w:style>
  <w:style w:type="paragraph" w:styleId="BlockText">
    <w:name w:val="Block Text"/>
    <w:basedOn w:val="Normal"/>
    <w:uiPriority w:val="99"/>
    <w:qFormat/>
    <w:rsid w:val="00562CE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cs="Arial"/>
      <w:b/>
      <w:sz w:val="24"/>
      <w:szCs w:val="20"/>
    </w:rPr>
  </w:style>
  <w:style w:type="character" w:styleId="Strong">
    <w:name w:val="Strong"/>
    <w:basedOn w:val="DefaultParagraphFont"/>
    <w:uiPriority w:val="22"/>
    <w:qFormat/>
    <w:rsid w:val="00222454"/>
    <w:rPr>
      <w:rFonts w:ascii="Arial Black" w:hAnsi="Arial Black"/>
      <w:b/>
      <w:bCs/>
      <w:sz w:val="24"/>
    </w:rPr>
  </w:style>
  <w:style w:type="paragraph" w:customStyle="1" w:styleId="Subnumberinglist">
    <w:name w:val="Sub numbering list"/>
    <w:basedOn w:val="BodyText"/>
    <w:link w:val="SubnumberinglistChar"/>
    <w:qFormat/>
    <w:rsid w:val="00A951B9"/>
    <w:pPr>
      <w:widowControl/>
      <w:numPr>
        <w:numId w:val="5"/>
      </w:numPr>
      <w:suppressAutoHyphens/>
      <w:autoSpaceDE/>
      <w:autoSpaceDN/>
      <w:adjustRightInd/>
      <w:spacing w:before="120" w:after="120" w:line="276" w:lineRule="auto"/>
    </w:pPr>
    <w:rPr>
      <w:rFonts w:cs="Arial"/>
    </w:rPr>
  </w:style>
  <w:style w:type="character" w:customStyle="1" w:styleId="SubnumberinglistChar">
    <w:name w:val="Sub numbering list Char"/>
    <w:basedOn w:val="BodyTextChar"/>
    <w:link w:val="Subnumberinglist"/>
    <w:rsid w:val="00A951B9"/>
    <w:rPr>
      <w:rFonts w:ascii="Arial" w:eastAsia="Times New Roman" w:hAnsi="Arial" w:cs="Arial"/>
      <w:color w:val="auto"/>
      <w:sz w:val="22"/>
      <w:szCs w:val="24"/>
      <w:lang w:val="en-ZA"/>
    </w:rPr>
  </w:style>
  <w:style w:type="paragraph" w:customStyle="1" w:styleId="TableContent">
    <w:name w:val="Table Content"/>
    <w:basedOn w:val="Normal"/>
    <w:link w:val="TableContentChar"/>
    <w:qFormat/>
    <w:rsid w:val="00C10D0F"/>
    <w:pPr>
      <w:keepNext/>
      <w:tabs>
        <w:tab w:val="left" w:pos="851"/>
      </w:tabs>
      <w:suppressAutoHyphens/>
      <w:spacing w:before="60" w:after="60"/>
    </w:pPr>
    <w:rPr>
      <w:rFonts w:cs="Arial"/>
      <w:sz w:val="16"/>
    </w:rPr>
  </w:style>
  <w:style w:type="character" w:customStyle="1" w:styleId="TableContentChar">
    <w:name w:val="Table Content Char"/>
    <w:basedOn w:val="DefaultParagraphFont"/>
    <w:link w:val="TableContent"/>
    <w:rsid w:val="00C10D0F"/>
    <w:rPr>
      <w:rFonts w:ascii="Arial" w:eastAsia="Times New Roman" w:hAnsi="Arial" w:cs="Arial"/>
      <w:color w:val="auto"/>
      <w:sz w:val="16"/>
      <w:szCs w:val="22"/>
      <w:lang w:val="en-ZA"/>
    </w:rPr>
  </w:style>
  <w:style w:type="character" w:customStyle="1" w:styleId="Heading3Char">
    <w:name w:val="Heading 3 Char"/>
    <w:basedOn w:val="DefaultParagraphFont"/>
    <w:link w:val="Heading3"/>
    <w:uiPriority w:val="9"/>
    <w:semiHidden/>
    <w:rsid w:val="00DE5989"/>
    <w:rPr>
      <w:rFonts w:asciiTheme="majorHAnsi" w:eastAsiaTheme="majorEastAsia" w:hAnsiTheme="majorHAnsi" w:cstheme="majorBidi"/>
      <w:color w:val="861D0A" w:themeColor="accent1" w:themeShade="7F"/>
      <w:sz w:val="24"/>
      <w:szCs w:val="24"/>
      <w:lang w:val="en-ZA"/>
    </w:rPr>
  </w:style>
  <w:style w:type="paragraph" w:styleId="BodyTextIndent2">
    <w:name w:val="Body Text Indent 2"/>
    <w:basedOn w:val="Normal"/>
    <w:link w:val="BodyTextIndent2Char"/>
    <w:uiPriority w:val="99"/>
    <w:semiHidden/>
    <w:unhideWhenUsed/>
    <w:rsid w:val="00DE5989"/>
    <w:pPr>
      <w:spacing w:after="120" w:line="480" w:lineRule="auto"/>
      <w:ind w:left="283"/>
    </w:pPr>
  </w:style>
  <w:style w:type="character" w:customStyle="1" w:styleId="BodyTextIndent2Char">
    <w:name w:val="Body Text Indent 2 Char"/>
    <w:basedOn w:val="DefaultParagraphFont"/>
    <w:link w:val="BodyTextIndent2"/>
    <w:uiPriority w:val="99"/>
    <w:semiHidden/>
    <w:rsid w:val="00DE5989"/>
    <w:rPr>
      <w:rFonts w:ascii="Arial" w:eastAsia="Times New Roman" w:hAnsi="Arial" w:cs="Times New Roman"/>
      <w:color w:val="auto"/>
      <w:sz w:val="22"/>
      <w:szCs w:val="22"/>
      <w:lang w:val="en-ZA"/>
    </w:rPr>
  </w:style>
  <w:style w:type="paragraph" w:customStyle="1" w:styleId="NumPara">
    <w:name w:val="Num Para"/>
    <w:basedOn w:val="ListParagraph"/>
    <w:link w:val="NumParaChar"/>
    <w:qFormat/>
    <w:rsid w:val="00A97957"/>
    <w:pPr>
      <w:widowControl w:val="0"/>
      <w:numPr>
        <w:numId w:val="16"/>
      </w:numPr>
      <w:spacing w:before="240" w:after="0" w:line="288" w:lineRule="auto"/>
      <w:jc w:val="left"/>
    </w:pPr>
    <w:rPr>
      <w:sz w:val="22"/>
      <w:szCs w:val="22"/>
      <w:lang w:val="en-GB"/>
    </w:rPr>
  </w:style>
  <w:style w:type="paragraph" w:customStyle="1" w:styleId="Num2P">
    <w:name w:val="Num2P"/>
    <w:basedOn w:val="NumPara"/>
    <w:link w:val="Num2PChar"/>
    <w:qFormat/>
    <w:rsid w:val="00A97957"/>
    <w:pPr>
      <w:numPr>
        <w:ilvl w:val="1"/>
      </w:numPr>
      <w:jc w:val="both"/>
    </w:pPr>
  </w:style>
  <w:style w:type="character" w:customStyle="1" w:styleId="NumParaChar">
    <w:name w:val="Num Para Char"/>
    <w:basedOn w:val="ListParagraphChar"/>
    <w:link w:val="NumPara"/>
    <w:rsid w:val="00A97957"/>
    <w:rPr>
      <w:rFonts w:eastAsiaTheme="minorEastAsia"/>
      <w:color w:val="auto"/>
      <w:sz w:val="22"/>
      <w:szCs w:val="22"/>
      <w:lang w:val="en-GB"/>
    </w:rPr>
  </w:style>
  <w:style w:type="character" w:customStyle="1" w:styleId="Num2PChar">
    <w:name w:val="Num2P Char"/>
    <w:basedOn w:val="NumParaChar"/>
    <w:link w:val="Num2P"/>
    <w:rsid w:val="00A97957"/>
    <w:rPr>
      <w:rFonts w:eastAsiaTheme="minorEastAsia"/>
      <w:color w:val="auto"/>
      <w:sz w:val="22"/>
      <w:szCs w:val="22"/>
      <w:lang w:val="en-GB"/>
    </w:rPr>
  </w:style>
  <w:style w:type="paragraph" w:styleId="FootnoteText">
    <w:name w:val="footnote text"/>
    <w:basedOn w:val="Normal"/>
    <w:link w:val="FootnoteTextChar"/>
    <w:semiHidden/>
    <w:unhideWhenUsed/>
    <w:rsid w:val="00995147"/>
    <w:pPr>
      <w:widowControl w:val="0"/>
      <w:snapToGrid w:val="0"/>
    </w:pPr>
    <w:rPr>
      <w:rFonts w:ascii="Courier New" w:hAnsi="Courier New"/>
      <w:sz w:val="20"/>
      <w:szCs w:val="20"/>
      <w:lang w:val="en-US"/>
    </w:rPr>
  </w:style>
  <w:style w:type="character" w:customStyle="1" w:styleId="FootnoteTextChar">
    <w:name w:val="Footnote Text Char"/>
    <w:basedOn w:val="DefaultParagraphFont"/>
    <w:link w:val="FootnoteText"/>
    <w:semiHidden/>
    <w:rsid w:val="00995147"/>
    <w:rPr>
      <w:rFonts w:ascii="Courier New" w:eastAsia="Times New Roman" w:hAnsi="Courier New" w:cs="Times New Roman"/>
      <w:color w:val="auto"/>
    </w:rPr>
  </w:style>
  <w:style w:type="character" w:styleId="FootnoteReference">
    <w:name w:val="footnote reference"/>
    <w:basedOn w:val="DefaultParagraphFont"/>
    <w:semiHidden/>
    <w:unhideWhenUsed/>
    <w:rsid w:val="00995147"/>
  </w:style>
  <w:style w:type="paragraph" w:customStyle="1" w:styleId="Default">
    <w:name w:val="Default"/>
    <w:rsid w:val="00FD6A6E"/>
    <w:pPr>
      <w:autoSpaceDE w:val="0"/>
      <w:autoSpaceDN w:val="0"/>
      <w:adjustRightInd w:val="0"/>
      <w:spacing w:after="0" w:line="240" w:lineRule="auto"/>
    </w:pPr>
    <w:rPr>
      <w:rFonts w:ascii="Arial" w:hAnsi="Arial" w:cs="Arial"/>
      <w:color w:val="000000"/>
      <w:sz w:val="24"/>
      <w:szCs w:val="24"/>
      <w:lang w:val="en-GB"/>
    </w:rPr>
  </w:style>
  <w:style w:type="character" w:styleId="UnresolvedMention">
    <w:name w:val="Unresolved Mention"/>
    <w:basedOn w:val="DefaultParagraphFont"/>
    <w:uiPriority w:val="99"/>
    <w:semiHidden/>
    <w:unhideWhenUsed/>
    <w:rsid w:val="000460CF"/>
    <w:rPr>
      <w:color w:val="605E5C"/>
      <w:shd w:val="clear" w:color="auto" w:fill="E1DFDD"/>
    </w:rPr>
  </w:style>
  <w:style w:type="paragraph" w:styleId="NormalWeb">
    <w:name w:val="Normal (Web)"/>
    <w:basedOn w:val="Normal"/>
    <w:uiPriority w:val="99"/>
    <w:semiHidden/>
    <w:unhideWhenUsed/>
    <w:rsid w:val="0080350B"/>
    <w:pPr>
      <w:spacing w:before="100" w:beforeAutospacing="1" w:after="100" w:afterAutospacing="1"/>
    </w:pPr>
    <w:rPr>
      <w:rFonts w:ascii="Times New Roman" w:hAnsi="Times New Roman"/>
      <w:sz w:val="24"/>
      <w:szCs w:val="24"/>
      <w:lang w:eastAsia="en-ZA"/>
    </w:rPr>
  </w:style>
  <w:style w:type="paragraph" w:customStyle="1" w:styleId="Style1">
    <w:name w:val="Style1"/>
    <w:basedOn w:val="Heading1"/>
    <w:qFormat/>
    <w:rsid w:val="00901379"/>
    <w:pPr>
      <w:numPr>
        <w:numId w:val="35"/>
      </w:numPr>
      <w:tabs>
        <w:tab w:val="num" w:pos="360"/>
      </w:tabs>
      <w:ind w:left="0" w:firstLine="0"/>
    </w:pPr>
    <w:rPr>
      <w:rFonts w:ascii="Arial" w:hAnsi="Arial"/>
      <w:color w:val="auto"/>
      <w:sz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0803">
      <w:bodyDiv w:val="1"/>
      <w:marLeft w:val="0"/>
      <w:marRight w:val="0"/>
      <w:marTop w:val="0"/>
      <w:marBottom w:val="0"/>
      <w:divBdr>
        <w:top w:val="none" w:sz="0" w:space="0" w:color="auto"/>
        <w:left w:val="none" w:sz="0" w:space="0" w:color="auto"/>
        <w:bottom w:val="none" w:sz="0" w:space="0" w:color="auto"/>
        <w:right w:val="none" w:sz="0" w:space="0" w:color="auto"/>
      </w:divBdr>
    </w:div>
    <w:div w:id="163252945">
      <w:bodyDiv w:val="1"/>
      <w:marLeft w:val="0"/>
      <w:marRight w:val="0"/>
      <w:marTop w:val="0"/>
      <w:marBottom w:val="0"/>
      <w:divBdr>
        <w:top w:val="none" w:sz="0" w:space="0" w:color="auto"/>
        <w:left w:val="none" w:sz="0" w:space="0" w:color="auto"/>
        <w:bottom w:val="none" w:sz="0" w:space="0" w:color="auto"/>
        <w:right w:val="none" w:sz="0" w:space="0" w:color="auto"/>
      </w:divBdr>
    </w:div>
    <w:div w:id="444692014">
      <w:bodyDiv w:val="1"/>
      <w:marLeft w:val="0"/>
      <w:marRight w:val="0"/>
      <w:marTop w:val="0"/>
      <w:marBottom w:val="0"/>
      <w:divBdr>
        <w:top w:val="none" w:sz="0" w:space="0" w:color="auto"/>
        <w:left w:val="none" w:sz="0" w:space="0" w:color="auto"/>
        <w:bottom w:val="none" w:sz="0" w:space="0" w:color="auto"/>
        <w:right w:val="none" w:sz="0" w:space="0" w:color="auto"/>
      </w:divBdr>
    </w:div>
    <w:div w:id="478348891">
      <w:bodyDiv w:val="1"/>
      <w:marLeft w:val="0"/>
      <w:marRight w:val="0"/>
      <w:marTop w:val="0"/>
      <w:marBottom w:val="0"/>
      <w:divBdr>
        <w:top w:val="none" w:sz="0" w:space="0" w:color="auto"/>
        <w:left w:val="none" w:sz="0" w:space="0" w:color="auto"/>
        <w:bottom w:val="none" w:sz="0" w:space="0" w:color="auto"/>
        <w:right w:val="none" w:sz="0" w:space="0" w:color="auto"/>
      </w:divBdr>
    </w:div>
    <w:div w:id="660889122">
      <w:bodyDiv w:val="1"/>
      <w:marLeft w:val="0"/>
      <w:marRight w:val="0"/>
      <w:marTop w:val="0"/>
      <w:marBottom w:val="0"/>
      <w:divBdr>
        <w:top w:val="none" w:sz="0" w:space="0" w:color="auto"/>
        <w:left w:val="none" w:sz="0" w:space="0" w:color="auto"/>
        <w:bottom w:val="none" w:sz="0" w:space="0" w:color="auto"/>
        <w:right w:val="none" w:sz="0" w:space="0" w:color="auto"/>
      </w:divBdr>
    </w:div>
    <w:div w:id="673261036">
      <w:bodyDiv w:val="1"/>
      <w:marLeft w:val="0"/>
      <w:marRight w:val="0"/>
      <w:marTop w:val="0"/>
      <w:marBottom w:val="0"/>
      <w:divBdr>
        <w:top w:val="none" w:sz="0" w:space="0" w:color="auto"/>
        <w:left w:val="none" w:sz="0" w:space="0" w:color="auto"/>
        <w:bottom w:val="none" w:sz="0" w:space="0" w:color="auto"/>
        <w:right w:val="none" w:sz="0" w:space="0" w:color="auto"/>
      </w:divBdr>
    </w:div>
    <w:div w:id="705718350">
      <w:bodyDiv w:val="1"/>
      <w:marLeft w:val="0"/>
      <w:marRight w:val="0"/>
      <w:marTop w:val="0"/>
      <w:marBottom w:val="0"/>
      <w:divBdr>
        <w:top w:val="none" w:sz="0" w:space="0" w:color="auto"/>
        <w:left w:val="none" w:sz="0" w:space="0" w:color="auto"/>
        <w:bottom w:val="none" w:sz="0" w:space="0" w:color="auto"/>
        <w:right w:val="none" w:sz="0" w:space="0" w:color="auto"/>
      </w:divBdr>
    </w:div>
    <w:div w:id="1051613660">
      <w:bodyDiv w:val="1"/>
      <w:marLeft w:val="0"/>
      <w:marRight w:val="0"/>
      <w:marTop w:val="0"/>
      <w:marBottom w:val="0"/>
      <w:divBdr>
        <w:top w:val="none" w:sz="0" w:space="0" w:color="auto"/>
        <w:left w:val="none" w:sz="0" w:space="0" w:color="auto"/>
        <w:bottom w:val="none" w:sz="0" w:space="0" w:color="auto"/>
        <w:right w:val="none" w:sz="0" w:space="0" w:color="auto"/>
      </w:divBdr>
    </w:div>
    <w:div w:id="1080954714">
      <w:bodyDiv w:val="1"/>
      <w:marLeft w:val="0"/>
      <w:marRight w:val="0"/>
      <w:marTop w:val="0"/>
      <w:marBottom w:val="0"/>
      <w:divBdr>
        <w:top w:val="none" w:sz="0" w:space="0" w:color="auto"/>
        <w:left w:val="none" w:sz="0" w:space="0" w:color="auto"/>
        <w:bottom w:val="none" w:sz="0" w:space="0" w:color="auto"/>
        <w:right w:val="none" w:sz="0" w:space="0" w:color="auto"/>
      </w:divBdr>
    </w:div>
    <w:div w:id="1375275409">
      <w:bodyDiv w:val="1"/>
      <w:marLeft w:val="0"/>
      <w:marRight w:val="0"/>
      <w:marTop w:val="0"/>
      <w:marBottom w:val="0"/>
      <w:divBdr>
        <w:top w:val="none" w:sz="0" w:space="0" w:color="auto"/>
        <w:left w:val="none" w:sz="0" w:space="0" w:color="auto"/>
        <w:bottom w:val="none" w:sz="0" w:space="0" w:color="auto"/>
        <w:right w:val="none" w:sz="0" w:space="0" w:color="auto"/>
      </w:divBdr>
    </w:div>
    <w:div w:id="1596326078">
      <w:bodyDiv w:val="1"/>
      <w:marLeft w:val="0"/>
      <w:marRight w:val="0"/>
      <w:marTop w:val="0"/>
      <w:marBottom w:val="0"/>
      <w:divBdr>
        <w:top w:val="none" w:sz="0" w:space="0" w:color="auto"/>
        <w:left w:val="none" w:sz="0" w:space="0" w:color="auto"/>
        <w:bottom w:val="none" w:sz="0" w:space="0" w:color="auto"/>
        <w:right w:val="none" w:sz="0" w:space="0" w:color="auto"/>
      </w:divBdr>
    </w:div>
    <w:div w:id="1697004575">
      <w:bodyDiv w:val="1"/>
      <w:marLeft w:val="0"/>
      <w:marRight w:val="0"/>
      <w:marTop w:val="0"/>
      <w:marBottom w:val="0"/>
      <w:divBdr>
        <w:top w:val="none" w:sz="0" w:space="0" w:color="auto"/>
        <w:left w:val="none" w:sz="0" w:space="0" w:color="auto"/>
        <w:bottom w:val="none" w:sz="0" w:space="0" w:color="auto"/>
        <w:right w:val="none" w:sz="0" w:space="0" w:color="auto"/>
      </w:divBdr>
    </w:div>
    <w:div w:id="1705788972">
      <w:bodyDiv w:val="1"/>
      <w:marLeft w:val="0"/>
      <w:marRight w:val="0"/>
      <w:marTop w:val="0"/>
      <w:marBottom w:val="0"/>
      <w:divBdr>
        <w:top w:val="none" w:sz="0" w:space="0" w:color="auto"/>
        <w:left w:val="none" w:sz="0" w:space="0" w:color="auto"/>
        <w:bottom w:val="none" w:sz="0" w:space="0" w:color="auto"/>
        <w:right w:val="none" w:sz="0" w:space="0" w:color="auto"/>
      </w:divBdr>
    </w:div>
    <w:div w:id="1845822752">
      <w:bodyDiv w:val="1"/>
      <w:marLeft w:val="0"/>
      <w:marRight w:val="0"/>
      <w:marTop w:val="0"/>
      <w:marBottom w:val="0"/>
      <w:divBdr>
        <w:top w:val="none" w:sz="0" w:space="0" w:color="auto"/>
        <w:left w:val="none" w:sz="0" w:space="0" w:color="auto"/>
        <w:bottom w:val="none" w:sz="0" w:space="0" w:color="auto"/>
        <w:right w:val="none" w:sz="0" w:space="0" w:color="auto"/>
      </w:divBdr>
    </w:div>
    <w:div w:id="2022126867">
      <w:bodyDiv w:val="1"/>
      <w:marLeft w:val="0"/>
      <w:marRight w:val="0"/>
      <w:marTop w:val="0"/>
      <w:marBottom w:val="0"/>
      <w:divBdr>
        <w:top w:val="none" w:sz="0" w:space="0" w:color="auto"/>
        <w:left w:val="none" w:sz="0" w:space="0" w:color="auto"/>
        <w:bottom w:val="none" w:sz="0" w:space="0" w:color="auto"/>
        <w:right w:val="none" w:sz="0" w:space="0" w:color="auto"/>
      </w:divBdr>
    </w:div>
    <w:div w:id="2058774038">
      <w:bodyDiv w:val="1"/>
      <w:marLeft w:val="0"/>
      <w:marRight w:val="0"/>
      <w:marTop w:val="0"/>
      <w:marBottom w:val="0"/>
      <w:divBdr>
        <w:top w:val="none" w:sz="0" w:space="0" w:color="auto"/>
        <w:left w:val="none" w:sz="0" w:space="0" w:color="auto"/>
        <w:bottom w:val="none" w:sz="0" w:space="0" w:color="auto"/>
        <w:right w:val="none" w:sz="0" w:space="0" w:color="auto"/>
      </w:divBdr>
    </w:div>
    <w:div w:id="2066249914">
      <w:bodyDiv w:val="1"/>
      <w:marLeft w:val="0"/>
      <w:marRight w:val="0"/>
      <w:marTop w:val="0"/>
      <w:marBottom w:val="0"/>
      <w:divBdr>
        <w:top w:val="none" w:sz="0" w:space="0" w:color="auto"/>
        <w:left w:val="none" w:sz="0" w:space="0" w:color="auto"/>
        <w:bottom w:val="none" w:sz="0" w:space="0" w:color="auto"/>
        <w:right w:val="none" w:sz="0" w:space="0" w:color="auto"/>
      </w:divBdr>
    </w:div>
    <w:div w:id="21058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ocpo.treasury.gov.za/Resource_Centre/Legislation/General%20Conditions%20of%20Contract-%20Inclusion%20of%20par%2034%20CIBD.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bids@mhsc.org.za" TargetMode="External"/><Relationship Id="rId17" Type="http://schemas.openxmlformats.org/officeDocument/2006/relationships/hyperlink" Target="http://www.sars.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bids@mhsc.org.z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ids@mhsc.org.z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bids@mhsc.org.za"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bids@mhsc.org.za"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gy%20Rajha\AppData\Roaming\Microsoft\Templates\Personal%20letterhead.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6A331791C33D418994F37EE4D10E88" ma:contentTypeVersion="14" ma:contentTypeDescription="Create a new document." ma:contentTypeScope="" ma:versionID="4a411ae23c9a0337930998f22c2200c4">
  <xsd:schema xmlns:xsd="http://www.w3.org/2001/XMLSchema" xmlns:xs="http://www.w3.org/2001/XMLSchema" xmlns:p="http://schemas.microsoft.com/office/2006/metadata/properties" xmlns:ns3="97217b59-26e2-47dd-9983-e6df09d418f1" xmlns:ns4="c1c870fb-857e-4f37-a6bd-f4716397b3fd" targetNamespace="http://schemas.microsoft.com/office/2006/metadata/properties" ma:root="true" ma:fieldsID="24b9f13081c4c7fc7cde9089cae182af" ns3:_="" ns4:_="">
    <xsd:import namespace="97217b59-26e2-47dd-9983-e6df09d418f1"/>
    <xsd:import namespace="c1c870fb-857e-4f37-a6bd-f4716397b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17b59-26e2-47dd-9983-e6df09d41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c870fb-857e-4f37-a6bd-f4716397b3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96972A-4308-4F1E-A1DD-F0F77A102142}">
  <ds:schemaRefs>
    <ds:schemaRef ds:uri="http://schemas.microsoft.com/sharepoint/v3/contenttype/forms"/>
  </ds:schemaRefs>
</ds:datastoreItem>
</file>

<file path=customXml/itemProps2.xml><?xml version="1.0" encoding="utf-8"?>
<ds:datastoreItem xmlns:ds="http://schemas.openxmlformats.org/officeDocument/2006/customXml" ds:itemID="{1E45838E-9DE3-4BCA-A61C-30F8237C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17b59-26e2-47dd-9983-e6df09d418f1"/>
    <ds:schemaRef ds:uri="c1c870fb-857e-4f37-a6bd-f4716397b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868191-088C-4AE3-A4C9-825AFE73CBBD}">
  <ds:schemaRefs>
    <ds:schemaRef ds:uri="http://schemas.openxmlformats.org/officeDocument/2006/bibliography"/>
  </ds:schemaRefs>
</ds:datastoreItem>
</file>

<file path=customXml/itemProps4.xml><?xml version="1.0" encoding="utf-8"?>
<ds:datastoreItem xmlns:ds="http://schemas.openxmlformats.org/officeDocument/2006/customXml" ds:itemID="{BF5ABA12-D066-4F9B-82A7-C8C93A1675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Personal letterhead</Template>
  <TotalTime>2</TotalTime>
  <Pages>1</Pages>
  <Words>6007</Words>
  <Characters>31181</Characters>
  <Application>Microsoft Office Word</Application>
  <DocSecurity>0</DocSecurity>
  <Lines>1299</Lines>
  <Paragraphs>729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kmathunyane@mhsc.org.za</dc:creator>
  <cp:keywords/>
  <cp:lastModifiedBy>Fhulufhuwani Makhado</cp:lastModifiedBy>
  <cp:revision>2</cp:revision>
  <cp:lastPrinted>2020-06-29T11:52:00Z</cp:lastPrinted>
  <dcterms:created xsi:type="dcterms:W3CDTF">2026-07-14T09:17:00Z</dcterms:created>
  <dcterms:modified xsi:type="dcterms:W3CDTF">2026-07-14T09:17:00Z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y fmtid="{D5CDD505-2E9C-101B-9397-08002B2CF9AE}" pid="3" name="ContentTypeId">
    <vt:lpwstr>0x010100276A331791C33D418994F37EE4D10E88</vt:lpwstr>
  </property>
</Properties>
</file>